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667" w:rsidRPr="004C6BA2" w:rsidRDefault="00012667" w:rsidP="000126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4043">
        <w:rPr>
          <w:b/>
          <w:noProof/>
          <w:sz w:val="32"/>
          <w:szCs w:val="32"/>
          <w:lang w:eastAsia="it-IT"/>
        </w:rPr>
        <w:drawing>
          <wp:inline distT="0" distB="0" distL="0" distR="0">
            <wp:extent cx="2905125" cy="860153"/>
            <wp:effectExtent l="19050" t="0" r="9525" b="0"/>
            <wp:docPr id="2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8406" cy="87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</w:t>
      </w:r>
      <w:r w:rsidRPr="004C6BA2">
        <w:rPr>
          <w:rFonts w:ascii="Times New Roman" w:hAnsi="Times New Roman" w:cs="Times New Roman"/>
          <w:b/>
          <w:sz w:val="28"/>
          <w:szCs w:val="28"/>
        </w:rPr>
        <w:t>L’attualità a 180 anni dalla nascita (</w:t>
      </w:r>
      <w:r w:rsidR="00BA41F6">
        <w:rPr>
          <w:rFonts w:ascii="Times New Roman" w:hAnsi="Times New Roman" w:cs="Times New Roman"/>
          <w:b/>
          <w:sz w:val="28"/>
          <w:szCs w:val="28"/>
        </w:rPr>
        <w:t xml:space="preserve">7 marzo </w:t>
      </w:r>
      <w:r w:rsidRPr="004C6BA2">
        <w:rPr>
          <w:rFonts w:ascii="Times New Roman" w:hAnsi="Times New Roman" w:cs="Times New Roman"/>
          <w:b/>
          <w:sz w:val="28"/>
          <w:szCs w:val="28"/>
        </w:rPr>
        <w:t xml:space="preserve">1845 – </w:t>
      </w:r>
      <w:r w:rsidR="00BA41F6">
        <w:rPr>
          <w:rFonts w:ascii="Times New Roman" w:hAnsi="Times New Roman" w:cs="Times New Roman"/>
          <w:b/>
          <w:sz w:val="28"/>
          <w:szCs w:val="28"/>
        </w:rPr>
        <w:t xml:space="preserve">7 marzo </w:t>
      </w:r>
      <w:r w:rsidRPr="004C6BA2">
        <w:rPr>
          <w:rFonts w:ascii="Times New Roman" w:hAnsi="Times New Roman" w:cs="Times New Roman"/>
          <w:b/>
          <w:sz w:val="28"/>
          <w:szCs w:val="28"/>
        </w:rPr>
        <w:t>2025)</w:t>
      </w:r>
      <w:r w:rsidRPr="0001266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4C6B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774CC9" w:rsidRPr="004C6BA2">
        <w:rPr>
          <w:rFonts w:ascii="Times New Roman" w:hAnsi="Times New Roman" w:cs="Times New Roman"/>
          <w:b/>
          <w:sz w:val="28"/>
          <w:szCs w:val="28"/>
        </w:rPr>
        <w:t xml:space="preserve">GIUSEPPE TONIOLO </w:t>
      </w:r>
      <w:r w:rsidRPr="004C6BA2">
        <w:rPr>
          <w:rFonts w:ascii="Times New Roman" w:hAnsi="Times New Roman" w:cs="Times New Roman"/>
          <w:b/>
          <w:sz w:val="28"/>
          <w:szCs w:val="28"/>
        </w:rPr>
        <w:t xml:space="preserve">PATRONO </w:t>
      </w:r>
      <w:proofErr w:type="spellStart"/>
      <w:r w:rsidRPr="004C6BA2">
        <w:rPr>
          <w:rFonts w:ascii="Times New Roman" w:hAnsi="Times New Roman" w:cs="Times New Roman"/>
          <w:b/>
          <w:sz w:val="28"/>
          <w:szCs w:val="28"/>
        </w:rPr>
        <w:t>D</w:t>
      </w:r>
      <w:r w:rsidR="004C6BA2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="004C6BA2">
        <w:rPr>
          <w:rFonts w:ascii="Times New Roman" w:hAnsi="Times New Roman" w:cs="Times New Roman"/>
          <w:b/>
          <w:sz w:val="28"/>
          <w:szCs w:val="28"/>
        </w:rPr>
        <w:t xml:space="preserve"> UN NUOVO UMANESIMO </w:t>
      </w:r>
      <w:r w:rsidR="00774CC9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4C6BA2">
        <w:rPr>
          <w:rFonts w:ascii="Times New Roman" w:hAnsi="Times New Roman" w:cs="Times New Roman"/>
          <w:b/>
          <w:sz w:val="32"/>
          <w:szCs w:val="32"/>
        </w:rPr>
        <w:t xml:space="preserve">                   </w:t>
      </w:r>
      <w:r w:rsidR="00774CC9" w:rsidRPr="004C6BA2">
        <w:rPr>
          <w:rFonts w:ascii="Times New Roman" w:hAnsi="Times New Roman" w:cs="Times New Roman"/>
          <w:b/>
          <w:sz w:val="24"/>
          <w:szCs w:val="24"/>
        </w:rPr>
        <w:t>A Pieve di Soligo l’attività intensa dell’Istituto Beato Toniolo</w:t>
      </w:r>
      <w:r w:rsidR="004C6BA2" w:rsidRPr="004C6BA2">
        <w:rPr>
          <w:rFonts w:ascii="Times New Roman" w:hAnsi="Times New Roman" w:cs="Times New Roman"/>
          <w:b/>
          <w:sz w:val="24"/>
          <w:szCs w:val="24"/>
        </w:rPr>
        <w:t>,</w:t>
      </w:r>
      <w:r w:rsidR="004C6B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C6BA2" w:rsidRPr="004C6BA2">
        <w:rPr>
          <w:rFonts w:ascii="Times New Roman" w:hAnsi="Times New Roman" w:cs="Times New Roman"/>
          <w:b/>
          <w:sz w:val="24"/>
          <w:szCs w:val="24"/>
        </w:rPr>
        <w:t xml:space="preserve">anche con la Carta Toniolo </w:t>
      </w:r>
    </w:p>
    <w:p w:rsidR="001C300A" w:rsidRDefault="00012667" w:rsidP="00012667">
      <w:pPr>
        <w:rPr>
          <w:rFonts w:ascii="Times New Roman" w:hAnsi="Times New Roman" w:cs="Times New Roman"/>
          <w:b/>
          <w:sz w:val="28"/>
          <w:szCs w:val="28"/>
        </w:rPr>
      </w:pPr>
      <w:r w:rsidRPr="000126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di </w:t>
      </w:r>
      <w:r w:rsidRPr="00012667">
        <w:rPr>
          <w:rFonts w:ascii="Times New Roman" w:hAnsi="Times New Roman" w:cs="Times New Roman"/>
          <w:b/>
          <w:sz w:val="24"/>
          <w:szCs w:val="24"/>
        </w:rPr>
        <w:t>Marco Zabotti</w:t>
      </w:r>
      <w:r w:rsidRPr="00012667">
        <w:rPr>
          <w:rFonts w:ascii="Times New Roman" w:hAnsi="Times New Roman" w:cs="Times New Roman"/>
          <w:sz w:val="24"/>
          <w:szCs w:val="24"/>
        </w:rPr>
        <w:t xml:space="preserve"> *                                                                                                                               </w:t>
      </w:r>
      <w:r w:rsidRPr="001C300A">
        <w:rPr>
          <w:rFonts w:ascii="Times New Roman" w:hAnsi="Times New Roman" w:cs="Times New Roman"/>
          <w:b/>
          <w:sz w:val="24"/>
          <w:szCs w:val="24"/>
        </w:rPr>
        <w:t>Giuseppe Toniolo? Certo. A 180 anni esatti dalla sua nascita, avvenuta a Treviso il 7 marzo 1845, la straordinaria attualità del “pensiero-azione” dell’insigne docente trevigiano - primo economista nella storia a salire agli onori degli altari come beato - risalta con particolare rilievo nella vita della Chiesa e del Paese</w:t>
      </w:r>
      <w:r w:rsidRPr="0001266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01266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celebrazioni per questo speciale anniversario </w:t>
      </w:r>
      <w:proofErr w:type="spellStart"/>
      <w:r w:rsidRPr="00012667">
        <w:rPr>
          <w:rFonts w:ascii="Times New Roman" w:hAnsi="Times New Roman" w:cs="Times New Roman"/>
          <w:sz w:val="24"/>
          <w:szCs w:val="24"/>
        </w:rPr>
        <w:t>tonioliano</w:t>
      </w:r>
      <w:proofErr w:type="spellEnd"/>
      <w:r w:rsidRPr="00012667">
        <w:rPr>
          <w:rFonts w:ascii="Times New Roman" w:hAnsi="Times New Roman" w:cs="Times New Roman"/>
          <w:sz w:val="24"/>
          <w:szCs w:val="24"/>
        </w:rPr>
        <w:t xml:space="preserve"> assumono </w:t>
      </w:r>
      <w:r w:rsidR="00401D42">
        <w:rPr>
          <w:rFonts w:ascii="Times New Roman" w:hAnsi="Times New Roman" w:cs="Times New Roman"/>
          <w:sz w:val="24"/>
          <w:szCs w:val="24"/>
        </w:rPr>
        <w:t xml:space="preserve">un grande valore e significato, per ribadire </w:t>
      </w:r>
      <w:r w:rsidRPr="00012667">
        <w:rPr>
          <w:rFonts w:ascii="Times New Roman" w:hAnsi="Times New Roman" w:cs="Times New Roman"/>
          <w:sz w:val="24"/>
          <w:szCs w:val="24"/>
        </w:rPr>
        <w:t xml:space="preserve">alla comunità ecclesiale e civile la validità nell’oggi e per il domani di una lezione di fede e di vita davvero esemplare.                                                                                                                        </w:t>
      </w:r>
      <w:r w:rsidRPr="00012667">
        <w:rPr>
          <w:rFonts w:ascii="Times New Roman" w:hAnsi="Times New Roman" w:cs="Times New Roman"/>
          <w:b/>
          <w:sz w:val="24"/>
          <w:szCs w:val="24"/>
        </w:rPr>
        <w:t xml:space="preserve">La santità laicale, il pensiero e l’azione   </w:t>
      </w:r>
      <w:r w:rsidRPr="000126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="00401D42">
        <w:rPr>
          <w:rFonts w:ascii="Times New Roman" w:hAnsi="Times New Roman" w:cs="Times New Roman"/>
          <w:sz w:val="24"/>
          <w:szCs w:val="24"/>
        </w:rPr>
        <w:t>D</w:t>
      </w:r>
      <w:r w:rsidRPr="00012667">
        <w:rPr>
          <w:rFonts w:ascii="Times New Roman" w:hAnsi="Times New Roman" w:cs="Times New Roman"/>
          <w:sz w:val="24"/>
          <w:szCs w:val="24"/>
        </w:rPr>
        <w:t xml:space="preserve">ocente universitario di economia politica per quarant’anni a Pisa, </w:t>
      </w:r>
      <w:r w:rsidR="00401D42">
        <w:rPr>
          <w:rFonts w:ascii="Times New Roman" w:hAnsi="Times New Roman" w:cs="Times New Roman"/>
          <w:sz w:val="24"/>
          <w:szCs w:val="24"/>
        </w:rPr>
        <w:t xml:space="preserve">morto nel 1918 e </w:t>
      </w:r>
      <w:r w:rsidRPr="00012667">
        <w:rPr>
          <w:rFonts w:ascii="Times New Roman" w:hAnsi="Times New Roman" w:cs="Times New Roman"/>
          <w:sz w:val="24"/>
          <w:szCs w:val="24"/>
        </w:rPr>
        <w:t xml:space="preserve">sepolto nel Duomo di Pieve di Soligo, cittadina nativa della moglie Maria </w:t>
      </w:r>
      <w:proofErr w:type="spellStart"/>
      <w:r w:rsidRPr="00012667">
        <w:rPr>
          <w:rFonts w:ascii="Times New Roman" w:hAnsi="Times New Roman" w:cs="Times New Roman"/>
          <w:sz w:val="24"/>
          <w:szCs w:val="24"/>
        </w:rPr>
        <w:t>Schiratti</w:t>
      </w:r>
      <w:proofErr w:type="spellEnd"/>
      <w:r w:rsidR="00774CC9">
        <w:rPr>
          <w:rFonts w:ascii="Times New Roman" w:hAnsi="Times New Roman" w:cs="Times New Roman"/>
          <w:sz w:val="24"/>
          <w:szCs w:val="24"/>
        </w:rPr>
        <w:t xml:space="preserve">, Giuseppe Toniolo - ufficialmente beato dal 2012 - </w:t>
      </w:r>
      <w:r w:rsidRPr="00012667">
        <w:rPr>
          <w:rFonts w:ascii="Times New Roman" w:hAnsi="Times New Roman" w:cs="Times New Roman"/>
          <w:sz w:val="24"/>
          <w:szCs w:val="24"/>
        </w:rPr>
        <w:t xml:space="preserve">è modello riconosciuto di virtù umane e cristiane. </w:t>
      </w:r>
      <w:r w:rsidRPr="001C300A">
        <w:rPr>
          <w:rFonts w:ascii="Times New Roman" w:hAnsi="Times New Roman" w:cs="Times New Roman"/>
          <w:b/>
          <w:sz w:val="24"/>
          <w:szCs w:val="24"/>
        </w:rPr>
        <w:t>“Voglio farmi santo”</w:t>
      </w:r>
      <w:r w:rsidRPr="00012667">
        <w:rPr>
          <w:rFonts w:ascii="Times New Roman" w:hAnsi="Times New Roman" w:cs="Times New Roman"/>
          <w:sz w:val="24"/>
          <w:szCs w:val="24"/>
        </w:rPr>
        <w:t xml:space="preserve"> era il suo intento di vita, sin da giovanissimo. Il suo diario spirituale è specchio e conferma di questo impegno quotidiano, nella vita di sposo, padre di sette figli (tre morirono in tenera età), docente universitario ed educatore dei giovani, animatore instancabile e guida autorevole  del movimento cattolico tra fine ‘800 e inizi ‘900, teorico del primato dell’etica in economia, della c</w:t>
      </w:r>
      <w:r w:rsidR="00401D42">
        <w:rPr>
          <w:rFonts w:ascii="Times New Roman" w:hAnsi="Times New Roman" w:cs="Times New Roman"/>
          <w:sz w:val="24"/>
          <w:szCs w:val="24"/>
        </w:rPr>
        <w:t xml:space="preserve">ooperazione e della democrazia </w:t>
      </w:r>
      <w:r w:rsidRPr="00012667">
        <w:rPr>
          <w:rFonts w:ascii="Times New Roman" w:hAnsi="Times New Roman" w:cs="Times New Roman"/>
          <w:sz w:val="24"/>
          <w:szCs w:val="24"/>
        </w:rPr>
        <w:t xml:space="preserve">sociale,  consulente di Leone XIII per l’enciclica “Rerum </w:t>
      </w:r>
      <w:proofErr w:type="spellStart"/>
      <w:r w:rsidRPr="00012667">
        <w:rPr>
          <w:rFonts w:ascii="Times New Roman" w:hAnsi="Times New Roman" w:cs="Times New Roman"/>
          <w:sz w:val="24"/>
          <w:szCs w:val="24"/>
        </w:rPr>
        <w:t>Novarum</w:t>
      </w:r>
      <w:proofErr w:type="spellEnd"/>
      <w:r w:rsidRPr="00012667">
        <w:rPr>
          <w:rFonts w:ascii="Times New Roman" w:hAnsi="Times New Roman" w:cs="Times New Roman"/>
          <w:sz w:val="24"/>
          <w:szCs w:val="24"/>
        </w:rPr>
        <w:t>” del 1891, uomo di Azione Cattolica e presidente dell’Unione Popolare, fondatore di riviste e studi internazionali e delle Settimane Sociali (Pistoia, 1907), sostenitore della nascita dell’Università Cattolica</w:t>
      </w:r>
      <w:r w:rsidR="00401D42">
        <w:rPr>
          <w:rFonts w:ascii="Times New Roman" w:hAnsi="Times New Roman" w:cs="Times New Roman"/>
          <w:sz w:val="24"/>
          <w:szCs w:val="24"/>
        </w:rPr>
        <w:t xml:space="preserve"> del Sacro Cuore, alfiere della possibile costituzione di</w:t>
      </w:r>
      <w:r w:rsidRPr="00012667">
        <w:rPr>
          <w:rFonts w:ascii="Times New Roman" w:hAnsi="Times New Roman" w:cs="Times New Roman"/>
          <w:sz w:val="24"/>
          <w:szCs w:val="24"/>
        </w:rPr>
        <w:t xml:space="preserve"> </w:t>
      </w:r>
      <w:r w:rsidR="00401D42">
        <w:rPr>
          <w:rFonts w:ascii="Times New Roman" w:hAnsi="Times New Roman" w:cs="Times New Roman"/>
          <w:sz w:val="24"/>
          <w:szCs w:val="24"/>
        </w:rPr>
        <w:t xml:space="preserve">un </w:t>
      </w:r>
      <w:r w:rsidRPr="00012667">
        <w:rPr>
          <w:rFonts w:ascii="Times New Roman" w:hAnsi="Times New Roman" w:cs="Times New Roman"/>
          <w:sz w:val="24"/>
          <w:szCs w:val="24"/>
        </w:rPr>
        <w:t xml:space="preserve">“Istituto cattolico di diritto internazionale” per la pace (1917).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266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Sale e luce                                                                                                                                                                                                                                       </w:t>
      </w:r>
      <w:r w:rsidRPr="00012667">
        <w:rPr>
          <w:rFonts w:ascii="Times New Roman" w:hAnsi="Times New Roman" w:cs="Times New Roman"/>
          <w:sz w:val="24"/>
          <w:szCs w:val="24"/>
        </w:rPr>
        <w:t xml:space="preserve">”Il Beato Giuseppe Toniolo fu sale saporoso e luce che splende”, capace di tradurre “il Vangelo in un progetto culturale al servizio dell’uomo”: nelle parole del </w:t>
      </w:r>
      <w:r w:rsidRPr="001C300A">
        <w:rPr>
          <w:rFonts w:ascii="Times New Roman" w:hAnsi="Times New Roman" w:cs="Times New Roman"/>
          <w:b/>
          <w:sz w:val="24"/>
          <w:szCs w:val="24"/>
        </w:rPr>
        <w:t xml:space="preserve">Patriarca di Venezia, Francesco </w:t>
      </w:r>
      <w:proofErr w:type="spellStart"/>
      <w:r w:rsidRPr="001C300A">
        <w:rPr>
          <w:rFonts w:ascii="Times New Roman" w:hAnsi="Times New Roman" w:cs="Times New Roman"/>
          <w:b/>
          <w:sz w:val="24"/>
          <w:szCs w:val="24"/>
        </w:rPr>
        <w:t>Moraglia</w:t>
      </w:r>
      <w:proofErr w:type="spellEnd"/>
      <w:r w:rsidRPr="00012667">
        <w:rPr>
          <w:rFonts w:ascii="Times New Roman" w:hAnsi="Times New Roman" w:cs="Times New Roman"/>
          <w:sz w:val="24"/>
          <w:szCs w:val="24"/>
        </w:rPr>
        <w:t>, ritroviamo le ragioni profonde della grandezza di questo santo laico, uomo di indomita speranza e di straordinaria visione di futuro. Risaltano il primato di Dio e la sintesi unificante nella vita di un uomo sempre</w:t>
      </w:r>
      <w:r w:rsidR="00774CC9">
        <w:rPr>
          <w:rFonts w:ascii="Times New Roman" w:hAnsi="Times New Roman" w:cs="Times New Roman"/>
          <w:sz w:val="24"/>
          <w:szCs w:val="24"/>
        </w:rPr>
        <w:t xml:space="preserve"> fedele alla vocazione di </w:t>
      </w:r>
      <w:r w:rsidRPr="00012667">
        <w:rPr>
          <w:rFonts w:ascii="Times New Roman" w:hAnsi="Times New Roman" w:cs="Times New Roman"/>
          <w:sz w:val="24"/>
          <w:szCs w:val="24"/>
        </w:rPr>
        <w:t>cristiano</w:t>
      </w:r>
      <w:r w:rsidR="00774CC9">
        <w:rPr>
          <w:rFonts w:ascii="Times New Roman" w:hAnsi="Times New Roman" w:cs="Times New Roman"/>
          <w:sz w:val="24"/>
          <w:szCs w:val="24"/>
        </w:rPr>
        <w:t xml:space="preserve"> laico</w:t>
      </w:r>
      <w:r w:rsidRPr="00012667">
        <w:rPr>
          <w:rFonts w:ascii="Times New Roman" w:hAnsi="Times New Roman" w:cs="Times New Roman"/>
          <w:sz w:val="24"/>
          <w:szCs w:val="24"/>
        </w:rPr>
        <w:t xml:space="preserve">, propria di chi tratta le cose temporali e le ordina secondo Dio. Sale e luce, con una presenza che sa discernere, pensa e propone, si attiva, costruisce comunione, si assume per intero le responsabilità. Ecco l’attualità del Toniolo: un vero cristiano, che non esita o si scoraggia, non si adegua alla mentalità corrente, non teme la modernità, ma sa affrontare con creatività </w:t>
      </w:r>
      <w:r w:rsidR="00401D42">
        <w:rPr>
          <w:rFonts w:ascii="Times New Roman" w:hAnsi="Times New Roman" w:cs="Times New Roman"/>
          <w:sz w:val="24"/>
          <w:szCs w:val="24"/>
        </w:rPr>
        <w:t xml:space="preserve">e lungimiranza </w:t>
      </w:r>
      <w:r w:rsidRPr="00012667">
        <w:rPr>
          <w:rFonts w:ascii="Times New Roman" w:hAnsi="Times New Roman" w:cs="Times New Roman"/>
          <w:sz w:val="24"/>
          <w:szCs w:val="24"/>
        </w:rPr>
        <w:t>le novità culturali, economiche e sociali de</w:t>
      </w:r>
      <w:r w:rsidR="00AC3368">
        <w:rPr>
          <w:rFonts w:ascii="Times New Roman" w:hAnsi="Times New Roman" w:cs="Times New Roman"/>
          <w:sz w:val="24"/>
          <w:szCs w:val="24"/>
        </w:rPr>
        <w:t>l suo tempo con lo sguardo profondo</w:t>
      </w:r>
      <w:r w:rsidRPr="00012667">
        <w:rPr>
          <w:rFonts w:ascii="Times New Roman" w:hAnsi="Times New Roman" w:cs="Times New Roman"/>
          <w:sz w:val="24"/>
          <w:szCs w:val="24"/>
        </w:rPr>
        <w:t xml:space="preserve"> e l’azione concreta, positiva, competente e riformatrice. </w:t>
      </w:r>
      <w:r w:rsidR="00774CC9">
        <w:rPr>
          <w:rFonts w:ascii="Times New Roman" w:hAnsi="Times New Roman" w:cs="Times New Roman"/>
          <w:sz w:val="24"/>
          <w:szCs w:val="24"/>
        </w:rPr>
        <w:t xml:space="preserve"> Una santità totale, integrale, </w:t>
      </w:r>
      <w:r w:rsidRPr="00012667">
        <w:rPr>
          <w:rFonts w:ascii="Times New Roman" w:hAnsi="Times New Roman" w:cs="Times New Roman"/>
          <w:sz w:val="24"/>
          <w:szCs w:val="24"/>
        </w:rPr>
        <w:t>“popolare”, “della porta accanto”, come sottolinea P</w:t>
      </w:r>
      <w:r w:rsidR="00401D42">
        <w:rPr>
          <w:rFonts w:ascii="Times New Roman" w:hAnsi="Times New Roman" w:cs="Times New Roman"/>
          <w:sz w:val="24"/>
          <w:szCs w:val="24"/>
        </w:rPr>
        <w:t xml:space="preserve">apa Francesco nella sua </w:t>
      </w:r>
      <w:r w:rsidRPr="00012667">
        <w:rPr>
          <w:rFonts w:ascii="Times New Roman" w:hAnsi="Times New Roman" w:cs="Times New Roman"/>
          <w:sz w:val="24"/>
          <w:szCs w:val="24"/>
        </w:rPr>
        <w:t>esortazione apostolica “</w:t>
      </w:r>
      <w:proofErr w:type="spellStart"/>
      <w:r w:rsidRPr="00012667">
        <w:rPr>
          <w:rFonts w:ascii="Times New Roman" w:hAnsi="Times New Roman" w:cs="Times New Roman"/>
          <w:sz w:val="24"/>
          <w:szCs w:val="24"/>
        </w:rPr>
        <w:t>Gaudete</w:t>
      </w:r>
      <w:proofErr w:type="spellEnd"/>
      <w:r w:rsidRPr="00012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67">
        <w:rPr>
          <w:rFonts w:ascii="Times New Roman" w:hAnsi="Times New Roman" w:cs="Times New Roman"/>
          <w:sz w:val="24"/>
          <w:szCs w:val="24"/>
        </w:rPr>
        <w:t>et</w:t>
      </w:r>
      <w:proofErr w:type="spellEnd"/>
      <w:r w:rsidRPr="000126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12667">
        <w:rPr>
          <w:rFonts w:ascii="Times New Roman" w:hAnsi="Times New Roman" w:cs="Times New Roman"/>
          <w:sz w:val="24"/>
          <w:szCs w:val="24"/>
        </w:rPr>
        <w:t>exsultate</w:t>
      </w:r>
      <w:proofErr w:type="spellEnd"/>
      <w:r w:rsidRPr="00012667">
        <w:rPr>
          <w:rFonts w:ascii="Times New Roman" w:hAnsi="Times New Roman" w:cs="Times New Roman"/>
          <w:sz w:val="24"/>
          <w:szCs w:val="24"/>
        </w:rPr>
        <w:t xml:space="preserve">” sulla chiamata </w:t>
      </w:r>
      <w:r w:rsidR="0033671B">
        <w:rPr>
          <w:rFonts w:ascii="Times New Roman" w:hAnsi="Times New Roman" w:cs="Times New Roman"/>
          <w:sz w:val="24"/>
          <w:szCs w:val="24"/>
        </w:rPr>
        <w:t>per tutti a</w:t>
      </w:r>
      <w:r w:rsidRPr="00012667">
        <w:rPr>
          <w:rFonts w:ascii="Times New Roman" w:hAnsi="Times New Roman" w:cs="Times New Roman"/>
          <w:sz w:val="24"/>
          <w:szCs w:val="24"/>
        </w:rPr>
        <w:t xml:space="preserve"> esser</w:t>
      </w:r>
      <w:r w:rsidR="0033671B">
        <w:rPr>
          <w:rFonts w:ascii="Times New Roman" w:hAnsi="Times New Roman" w:cs="Times New Roman"/>
          <w:sz w:val="24"/>
          <w:szCs w:val="24"/>
        </w:rPr>
        <w:t>e sant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012667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                                                                                                                       </w:t>
      </w:r>
      <w:r w:rsidR="00401D42" w:rsidRPr="00401D42">
        <w:rPr>
          <w:rFonts w:ascii="Times New Roman" w:hAnsi="Times New Roman" w:cs="Times New Roman"/>
          <w:b/>
          <w:sz w:val="24"/>
          <w:szCs w:val="24"/>
        </w:rPr>
        <w:t>Pieve di Soligo è città del beato Toniolo</w:t>
      </w:r>
      <w:r w:rsidR="00401D4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="00AC3368">
        <w:rPr>
          <w:rFonts w:ascii="Times New Roman" w:hAnsi="Times New Roman" w:cs="Times New Roman"/>
          <w:sz w:val="24"/>
          <w:szCs w:val="24"/>
        </w:rPr>
        <w:t xml:space="preserve">Alla città del Quartier del Piave </w:t>
      </w:r>
      <w:r w:rsidR="00401D42">
        <w:rPr>
          <w:rFonts w:ascii="Times New Roman" w:hAnsi="Times New Roman" w:cs="Times New Roman"/>
          <w:sz w:val="24"/>
          <w:szCs w:val="24"/>
        </w:rPr>
        <w:t>il beato Toniolo è sempre stato molto legato: qui</w:t>
      </w:r>
      <w:r w:rsidR="00AC3368">
        <w:rPr>
          <w:rFonts w:ascii="Times New Roman" w:hAnsi="Times New Roman" w:cs="Times New Roman"/>
          <w:sz w:val="24"/>
          <w:szCs w:val="24"/>
        </w:rPr>
        <w:t xml:space="preserve"> si unì in matrimonio con Maria </w:t>
      </w:r>
      <w:proofErr w:type="spellStart"/>
      <w:r w:rsidR="00AC3368">
        <w:rPr>
          <w:rFonts w:ascii="Times New Roman" w:hAnsi="Times New Roman" w:cs="Times New Roman"/>
          <w:sz w:val="24"/>
          <w:szCs w:val="24"/>
        </w:rPr>
        <w:t>Schiratti</w:t>
      </w:r>
      <w:proofErr w:type="spellEnd"/>
      <w:r w:rsidR="00AC3368">
        <w:rPr>
          <w:rFonts w:ascii="Times New Roman" w:hAnsi="Times New Roman" w:cs="Times New Roman"/>
          <w:sz w:val="24"/>
          <w:szCs w:val="24"/>
        </w:rPr>
        <w:t xml:space="preserve"> </w:t>
      </w:r>
      <w:r w:rsidR="00401D42">
        <w:rPr>
          <w:rFonts w:ascii="Times New Roman" w:hAnsi="Times New Roman" w:cs="Times New Roman"/>
          <w:sz w:val="24"/>
          <w:szCs w:val="24"/>
        </w:rPr>
        <w:t xml:space="preserve"> il 4 settembre 1878</w:t>
      </w:r>
      <w:r w:rsidR="00AC3368">
        <w:rPr>
          <w:rFonts w:ascii="Times New Roman" w:hAnsi="Times New Roman" w:cs="Times New Roman"/>
          <w:sz w:val="24"/>
          <w:szCs w:val="24"/>
        </w:rPr>
        <w:t>, visse</w:t>
      </w:r>
      <w:r w:rsidR="00401D42">
        <w:rPr>
          <w:rFonts w:ascii="Times New Roman" w:hAnsi="Times New Roman" w:cs="Times New Roman"/>
          <w:sz w:val="24"/>
          <w:szCs w:val="24"/>
        </w:rPr>
        <w:t xml:space="preserve"> periodi estivi nella casa di piazza </w:t>
      </w:r>
      <w:r w:rsidR="00401D42">
        <w:rPr>
          <w:rFonts w:ascii="Times New Roman" w:hAnsi="Times New Roman" w:cs="Times New Roman"/>
          <w:sz w:val="24"/>
          <w:szCs w:val="24"/>
        </w:rPr>
        <w:lastRenderedPageBreak/>
        <w:t xml:space="preserve">Umberto I, </w:t>
      </w:r>
      <w:r w:rsidR="00AC3368">
        <w:rPr>
          <w:rFonts w:ascii="Times New Roman" w:hAnsi="Times New Roman" w:cs="Times New Roman"/>
          <w:sz w:val="24"/>
          <w:szCs w:val="24"/>
        </w:rPr>
        <w:t xml:space="preserve">fu attivo al servizio dell’economia </w:t>
      </w:r>
      <w:r w:rsidR="0033671B">
        <w:rPr>
          <w:rFonts w:ascii="Times New Roman" w:hAnsi="Times New Roman" w:cs="Times New Roman"/>
          <w:sz w:val="24"/>
          <w:szCs w:val="24"/>
        </w:rPr>
        <w:t xml:space="preserve">cooperativa </w:t>
      </w:r>
      <w:r w:rsidR="00AC3368">
        <w:rPr>
          <w:rFonts w:ascii="Times New Roman" w:hAnsi="Times New Roman" w:cs="Times New Roman"/>
          <w:sz w:val="24"/>
          <w:szCs w:val="24"/>
        </w:rPr>
        <w:t xml:space="preserve">del territorio e volle </w:t>
      </w:r>
      <w:r w:rsidR="00401D42">
        <w:rPr>
          <w:rFonts w:ascii="Times New Roman" w:hAnsi="Times New Roman" w:cs="Times New Roman"/>
          <w:sz w:val="24"/>
          <w:szCs w:val="24"/>
        </w:rPr>
        <w:t>la sua ultima dimora te</w:t>
      </w:r>
      <w:r w:rsidR="00AC3368">
        <w:rPr>
          <w:rFonts w:ascii="Times New Roman" w:hAnsi="Times New Roman" w:cs="Times New Roman"/>
          <w:sz w:val="24"/>
          <w:szCs w:val="24"/>
        </w:rPr>
        <w:t xml:space="preserve">rrena, </w:t>
      </w:r>
      <w:r w:rsidR="00401D42">
        <w:rPr>
          <w:rFonts w:ascii="Times New Roman" w:hAnsi="Times New Roman" w:cs="Times New Roman"/>
          <w:sz w:val="24"/>
          <w:szCs w:val="24"/>
        </w:rPr>
        <w:t xml:space="preserve">perché così, </w:t>
      </w:r>
      <w:r w:rsidR="00AC3368">
        <w:rPr>
          <w:rFonts w:ascii="Times New Roman" w:hAnsi="Times New Roman" w:cs="Times New Roman"/>
          <w:sz w:val="24"/>
          <w:szCs w:val="24"/>
        </w:rPr>
        <w:t xml:space="preserve">egli </w:t>
      </w:r>
      <w:r w:rsidR="00401D42">
        <w:rPr>
          <w:rFonts w:ascii="Times New Roman" w:hAnsi="Times New Roman" w:cs="Times New Roman"/>
          <w:sz w:val="24"/>
          <w:szCs w:val="24"/>
        </w:rPr>
        <w:t>diceva, “gli umili verranno a deporr</w:t>
      </w:r>
      <w:r w:rsidR="00AC3368">
        <w:rPr>
          <w:rFonts w:ascii="Times New Roman" w:hAnsi="Times New Roman" w:cs="Times New Roman"/>
          <w:sz w:val="24"/>
          <w:szCs w:val="24"/>
        </w:rPr>
        <w:t xml:space="preserve">e un requiem sulla mia tomba”. E sempre qui </w:t>
      </w:r>
      <w:r w:rsidR="001C300A">
        <w:rPr>
          <w:rFonts w:ascii="Times New Roman" w:hAnsi="Times New Roman" w:cs="Times New Roman"/>
          <w:sz w:val="24"/>
          <w:szCs w:val="24"/>
        </w:rPr>
        <w:t xml:space="preserve">è avvenuto il miracolo della </w:t>
      </w:r>
      <w:r w:rsidR="00401D42">
        <w:rPr>
          <w:rFonts w:ascii="Times New Roman" w:hAnsi="Times New Roman" w:cs="Times New Roman"/>
          <w:sz w:val="24"/>
          <w:szCs w:val="24"/>
        </w:rPr>
        <w:t xml:space="preserve">guarigione </w:t>
      </w:r>
      <w:r w:rsidR="001C300A">
        <w:rPr>
          <w:rFonts w:ascii="Times New Roman" w:hAnsi="Times New Roman" w:cs="Times New Roman"/>
          <w:sz w:val="24"/>
          <w:szCs w:val="24"/>
        </w:rPr>
        <w:t xml:space="preserve">di Francesco </w:t>
      </w:r>
      <w:proofErr w:type="spellStart"/>
      <w:r w:rsidR="001C300A">
        <w:rPr>
          <w:rFonts w:ascii="Times New Roman" w:hAnsi="Times New Roman" w:cs="Times New Roman"/>
          <w:sz w:val="24"/>
          <w:szCs w:val="24"/>
        </w:rPr>
        <w:t>Bortolini</w:t>
      </w:r>
      <w:proofErr w:type="spellEnd"/>
      <w:r w:rsidR="001C300A">
        <w:rPr>
          <w:rFonts w:ascii="Times New Roman" w:hAnsi="Times New Roman" w:cs="Times New Roman"/>
          <w:sz w:val="24"/>
          <w:szCs w:val="24"/>
        </w:rPr>
        <w:t xml:space="preserve"> </w:t>
      </w:r>
      <w:r w:rsidR="00401D42">
        <w:rPr>
          <w:rFonts w:ascii="Times New Roman" w:hAnsi="Times New Roman" w:cs="Times New Roman"/>
          <w:sz w:val="24"/>
          <w:szCs w:val="24"/>
        </w:rPr>
        <w:t>per sua intercessione</w:t>
      </w:r>
      <w:r w:rsidR="00774CC9">
        <w:rPr>
          <w:rFonts w:ascii="Times New Roman" w:hAnsi="Times New Roman" w:cs="Times New Roman"/>
          <w:sz w:val="24"/>
          <w:szCs w:val="24"/>
        </w:rPr>
        <w:t>,</w:t>
      </w:r>
      <w:r w:rsidR="00401D42">
        <w:rPr>
          <w:rFonts w:ascii="Times New Roman" w:hAnsi="Times New Roman" w:cs="Times New Roman"/>
          <w:sz w:val="24"/>
          <w:szCs w:val="24"/>
        </w:rPr>
        <w:t xml:space="preserve"> riconosciuto da Papa Benedetto XVI nel 2011. Già per tutto il tempo della ripresa della causa nazionale e d</w:t>
      </w:r>
      <w:r w:rsidR="0033671B">
        <w:rPr>
          <w:rFonts w:ascii="Times New Roman" w:hAnsi="Times New Roman" w:cs="Times New Roman"/>
          <w:sz w:val="24"/>
          <w:szCs w:val="24"/>
        </w:rPr>
        <w:t>iocesana di beatificazione del S</w:t>
      </w:r>
      <w:r w:rsidR="00401D42">
        <w:rPr>
          <w:rFonts w:ascii="Times New Roman" w:hAnsi="Times New Roman" w:cs="Times New Roman"/>
          <w:sz w:val="24"/>
          <w:szCs w:val="24"/>
        </w:rPr>
        <w:t>ervo di Dio Giuseppe Toniolo, fra l’ultimo quindicennio del secolo scorso e tutto il primo periodo del nuovo millennio, l</w:t>
      </w:r>
      <w:r w:rsidR="00AC3368">
        <w:rPr>
          <w:rFonts w:ascii="Times New Roman" w:hAnsi="Times New Roman" w:cs="Times New Roman"/>
          <w:sz w:val="24"/>
          <w:szCs w:val="24"/>
        </w:rPr>
        <w:t>a città di Pieve di Soligo ha</w:t>
      </w:r>
      <w:r w:rsidR="00401D42">
        <w:rPr>
          <w:rFonts w:ascii="Times New Roman" w:hAnsi="Times New Roman" w:cs="Times New Roman"/>
          <w:sz w:val="24"/>
          <w:szCs w:val="24"/>
        </w:rPr>
        <w:t xml:space="preserve"> ospitato importanti celebrazioni, convegni ed eventi  nell’ambito delle iniziative a carattere religioso, culturale e formativo poste in essere dalla diocesi di Vittorio Veneto per favorire la conoscenza e la devozione del Toniolo. </w:t>
      </w:r>
      <w:r w:rsidR="004C6BA2" w:rsidRPr="001C300A">
        <w:rPr>
          <w:rFonts w:ascii="Times New Roman" w:hAnsi="Times New Roman" w:cs="Times New Roman"/>
          <w:b/>
          <w:sz w:val="24"/>
          <w:szCs w:val="24"/>
        </w:rPr>
        <w:t>E qui oggi</w:t>
      </w:r>
      <w:r w:rsidR="00AC3368" w:rsidRPr="001C300A">
        <w:rPr>
          <w:rFonts w:ascii="Times New Roman" w:hAnsi="Times New Roman" w:cs="Times New Roman"/>
          <w:b/>
          <w:sz w:val="24"/>
          <w:szCs w:val="24"/>
        </w:rPr>
        <w:t xml:space="preserve"> ha sede l’Istituto Diocesano “Beato Toniolo. Le vie dei Santi”, che </w:t>
      </w:r>
      <w:r w:rsidR="004C6BA2" w:rsidRPr="001C300A">
        <w:rPr>
          <w:rFonts w:ascii="Times New Roman" w:hAnsi="Times New Roman" w:cs="Times New Roman"/>
          <w:b/>
          <w:sz w:val="24"/>
          <w:szCs w:val="24"/>
        </w:rPr>
        <w:t xml:space="preserve">dal 2017 </w:t>
      </w:r>
      <w:r w:rsidR="00AC3368" w:rsidRPr="001C300A">
        <w:rPr>
          <w:rFonts w:ascii="Times New Roman" w:hAnsi="Times New Roman" w:cs="Times New Roman"/>
          <w:b/>
          <w:sz w:val="24"/>
          <w:szCs w:val="24"/>
        </w:rPr>
        <w:t>opera in primis per favorire il percorso verso la canonizzazione del beat</w:t>
      </w:r>
      <w:r w:rsidR="004C6BA2" w:rsidRPr="001C300A">
        <w:rPr>
          <w:rFonts w:ascii="Times New Roman" w:hAnsi="Times New Roman" w:cs="Times New Roman"/>
          <w:b/>
          <w:sz w:val="24"/>
          <w:szCs w:val="24"/>
        </w:rPr>
        <w:t xml:space="preserve">o ed </w:t>
      </w:r>
      <w:r w:rsidR="00AC3368" w:rsidRPr="001C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300A">
        <w:rPr>
          <w:rFonts w:ascii="Times New Roman" w:hAnsi="Times New Roman" w:cs="Times New Roman"/>
          <w:b/>
          <w:sz w:val="24"/>
          <w:szCs w:val="24"/>
        </w:rPr>
        <w:t>è impegnato con molte attività</w:t>
      </w:r>
      <w:r w:rsidR="00AC3368" w:rsidRPr="001C300A">
        <w:rPr>
          <w:rFonts w:ascii="Times New Roman" w:hAnsi="Times New Roman" w:cs="Times New Roman"/>
          <w:b/>
          <w:sz w:val="24"/>
          <w:szCs w:val="24"/>
        </w:rPr>
        <w:t xml:space="preserve"> sul fronte ecclesiale, culturale e soc</w:t>
      </w:r>
      <w:r w:rsidR="004C6BA2" w:rsidRPr="001C300A">
        <w:rPr>
          <w:rFonts w:ascii="Times New Roman" w:hAnsi="Times New Roman" w:cs="Times New Roman"/>
          <w:b/>
          <w:sz w:val="24"/>
          <w:szCs w:val="24"/>
        </w:rPr>
        <w:t>iale</w:t>
      </w:r>
      <w:r w:rsidR="001C300A" w:rsidRPr="001C300A">
        <w:rPr>
          <w:rFonts w:ascii="Times New Roman" w:hAnsi="Times New Roman" w:cs="Times New Roman"/>
          <w:b/>
          <w:sz w:val="24"/>
          <w:szCs w:val="24"/>
        </w:rPr>
        <w:t xml:space="preserve">. Esso </w:t>
      </w:r>
      <w:r w:rsidR="00AC3368" w:rsidRPr="001C300A">
        <w:rPr>
          <w:rFonts w:ascii="Times New Roman" w:hAnsi="Times New Roman" w:cs="Times New Roman"/>
          <w:b/>
          <w:sz w:val="24"/>
          <w:szCs w:val="24"/>
        </w:rPr>
        <w:t>propone</w:t>
      </w:r>
      <w:r w:rsidR="004C6BA2" w:rsidRPr="001C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F6" w:rsidRPr="001C300A">
        <w:rPr>
          <w:rFonts w:ascii="Times New Roman" w:hAnsi="Times New Roman" w:cs="Times New Roman"/>
          <w:b/>
          <w:sz w:val="24"/>
          <w:szCs w:val="24"/>
        </w:rPr>
        <w:t xml:space="preserve">in particolare </w:t>
      </w:r>
      <w:r w:rsidR="00AC3368" w:rsidRPr="001C300A">
        <w:rPr>
          <w:rFonts w:ascii="Times New Roman" w:hAnsi="Times New Roman" w:cs="Times New Roman"/>
          <w:b/>
          <w:sz w:val="24"/>
          <w:szCs w:val="24"/>
        </w:rPr>
        <w:t>il Premio Giuseppe Toniolo, giunto ormai nel 2025 alla sua decima ed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>izione</w:t>
      </w:r>
      <w:r w:rsidR="001C300A" w:rsidRPr="001C300A">
        <w:rPr>
          <w:rFonts w:ascii="Times New Roman" w:hAnsi="Times New Roman" w:cs="Times New Roman"/>
          <w:b/>
          <w:sz w:val="24"/>
          <w:szCs w:val="24"/>
        </w:rPr>
        <w:t>, e proprio in questi giorni sta mettendo a punto importanti novità sul piano della comunicazione web</w:t>
      </w:r>
      <w:r w:rsidR="001C300A">
        <w:rPr>
          <w:rFonts w:ascii="Times New Roman" w:hAnsi="Times New Roman" w:cs="Times New Roman"/>
          <w:b/>
          <w:sz w:val="24"/>
          <w:szCs w:val="24"/>
        </w:rPr>
        <w:t xml:space="preserve"> e delle iniziative</w:t>
      </w:r>
      <w:r w:rsidR="001C300A" w:rsidRPr="001C300A">
        <w:rPr>
          <w:rFonts w:ascii="Times New Roman" w:hAnsi="Times New Roman" w:cs="Times New Roman"/>
          <w:b/>
          <w:sz w:val="24"/>
          <w:szCs w:val="24"/>
        </w:rPr>
        <w:t xml:space="preserve"> su cultura e bellezza, patrocinando  anche libri e pubblicazioni. 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 xml:space="preserve">Nel corso di quest’anno, poi, l’IBT collaborerà con la Parrocchia </w:t>
      </w:r>
      <w:r w:rsidR="001C300A">
        <w:rPr>
          <w:rFonts w:ascii="Times New Roman" w:hAnsi="Times New Roman" w:cs="Times New Roman"/>
          <w:b/>
          <w:sz w:val="24"/>
          <w:szCs w:val="24"/>
        </w:rPr>
        <w:t xml:space="preserve">del Duomo Santa Maria Assunta 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>per var</w:t>
      </w:r>
      <w:r w:rsidR="001C300A">
        <w:rPr>
          <w:rFonts w:ascii="Times New Roman" w:hAnsi="Times New Roman" w:cs="Times New Roman"/>
          <w:b/>
          <w:sz w:val="24"/>
          <w:szCs w:val="24"/>
        </w:rPr>
        <w:t xml:space="preserve">i appuntamenti 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 xml:space="preserve">in programma perché il </w:t>
      </w:r>
      <w:r w:rsidR="0033671B" w:rsidRPr="001C300A">
        <w:rPr>
          <w:rFonts w:ascii="Times New Roman" w:hAnsi="Times New Roman" w:cs="Times New Roman"/>
          <w:b/>
          <w:sz w:val="24"/>
          <w:szCs w:val="24"/>
        </w:rPr>
        <w:t xml:space="preserve">Duomo </w:t>
      </w:r>
      <w:proofErr w:type="spellStart"/>
      <w:r w:rsidR="0033671B" w:rsidRPr="001C300A">
        <w:rPr>
          <w:rFonts w:ascii="Times New Roman" w:hAnsi="Times New Roman" w:cs="Times New Roman"/>
          <w:b/>
          <w:sz w:val="24"/>
          <w:szCs w:val="24"/>
        </w:rPr>
        <w:t>pievigino</w:t>
      </w:r>
      <w:proofErr w:type="spellEnd"/>
      <w:r w:rsidR="0033671B" w:rsidRPr="001C300A">
        <w:rPr>
          <w:rFonts w:ascii="Times New Roman" w:hAnsi="Times New Roman" w:cs="Times New Roman"/>
          <w:b/>
          <w:sz w:val="24"/>
          <w:szCs w:val="24"/>
        </w:rPr>
        <w:t xml:space="preserve"> sarà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41F6" w:rsidRPr="001C300A">
        <w:rPr>
          <w:rFonts w:ascii="Times New Roman" w:hAnsi="Times New Roman" w:cs="Times New Roman"/>
          <w:b/>
          <w:sz w:val="24"/>
          <w:szCs w:val="24"/>
        </w:rPr>
        <w:t xml:space="preserve">Chiesa Giubilare, proprio </w:t>
      </w:r>
      <w:r w:rsidR="0033671B" w:rsidRPr="001C300A">
        <w:rPr>
          <w:rFonts w:ascii="Times New Roman" w:hAnsi="Times New Roman" w:cs="Times New Roman"/>
          <w:b/>
          <w:sz w:val="24"/>
          <w:szCs w:val="24"/>
        </w:rPr>
        <w:t>nel segno del Toniolo</w:t>
      </w:r>
      <w:r w:rsidR="00BA41F6" w:rsidRPr="001C300A">
        <w:rPr>
          <w:rFonts w:ascii="Times New Roman" w:hAnsi="Times New Roman" w:cs="Times New Roman"/>
          <w:b/>
          <w:sz w:val="24"/>
          <w:szCs w:val="24"/>
        </w:rPr>
        <w:t>,</w:t>
      </w:r>
      <w:r w:rsidR="0033671B" w:rsidRPr="001C30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 xml:space="preserve">dal 4 settembre </w:t>
      </w:r>
      <w:r w:rsidR="001C300A">
        <w:rPr>
          <w:rFonts w:ascii="Times New Roman" w:hAnsi="Times New Roman" w:cs="Times New Roman"/>
          <w:b/>
          <w:sz w:val="24"/>
          <w:szCs w:val="24"/>
        </w:rPr>
        <w:t xml:space="preserve">(memoria liturgica del beato) 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>al 7 ottobre 2025</w:t>
      </w:r>
      <w:r w:rsidR="001C300A">
        <w:rPr>
          <w:rFonts w:ascii="Times New Roman" w:hAnsi="Times New Roman" w:cs="Times New Roman"/>
          <w:b/>
          <w:sz w:val="24"/>
          <w:szCs w:val="24"/>
        </w:rPr>
        <w:t xml:space="preserve"> (anniversario della morte)</w:t>
      </w:r>
      <w:r w:rsidR="00A373A3" w:rsidRPr="001C30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74CC9" w:rsidRPr="001C30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</w:t>
      </w:r>
    </w:p>
    <w:p w:rsidR="001D5927" w:rsidRPr="00A373A3" w:rsidRDefault="00A373A3" w:rsidP="0001266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Giuseppe Toniolo simbolo e patrono di un nuovo umanesimo cristiano </w:t>
      </w:r>
      <w:r w:rsidR="00774CC9" w:rsidRPr="00774CC9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774CC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 w:rsidR="001D5927" w:rsidRPr="001D5927">
        <w:rPr>
          <w:rFonts w:ascii="Times New Roman" w:hAnsi="Times New Roman" w:cs="Times New Roman"/>
          <w:sz w:val="24"/>
          <w:szCs w:val="24"/>
        </w:rPr>
        <w:t>Risp</w:t>
      </w:r>
      <w:r w:rsidR="00774CC9" w:rsidRPr="001D5927">
        <w:rPr>
          <w:rFonts w:ascii="Times New Roman" w:hAnsi="Times New Roman" w:cs="Times New Roman"/>
          <w:sz w:val="24"/>
          <w:szCs w:val="24"/>
        </w:rPr>
        <w:t>etto</w:t>
      </w:r>
      <w:r w:rsidR="001D5927" w:rsidRPr="001D5927">
        <w:rPr>
          <w:rFonts w:ascii="Times New Roman" w:hAnsi="Times New Roman" w:cs="Times New Roman"/>
          <w:sz w:val="24"/>
          <w:szCs w:val="24"/>
        </w:rPr>
        <w:t xml:space="preserve"> </w:t>
      </w:r>
      <w:r w:rsidR="00774CC9" w:rsidRPr="001D5927">
        <w:rPr>
          <w:rFonts w:ascii="Times New Roman" w:hAnsi="Times New Roman" w:cs="Times New Roman"/>
          <w:sz w:val="24"/>
          <w:szCs w:val="24"/>
        </w:rPr>
        <w:t>ai grandi</w:t>
      </w:r>
      <w:r w:rsidR="001D592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927">
        <w:rPr>
          <w:rFonts w:ascii="Times New Roman" w:hAnsi="Times New Roman" w:cs="Times New Roman"/>
          <w:sz w:val="24"/>
          <w:szCs w:val="24"/>
        </w:rPr>
        <w:t xml:space="preserve">temi planetari della partecipazione, </w:t>
      </w:r>
      <w:r w:rsidR="00401D42">
        <w:rPr>
          <w:rFonts w:ascii="Times New Roman" w:hAnsi="Times New Roman" w:cs="Times New Roman"/>
          <w:sz w:val="24"/>
          <w:szCs w:val="24"/>
        </w:rPr>
        <w:t>della democrazia</w:t>
      </w:r>
      <w:r w:rsidR="001D5927">
        <w:rPr>
          <w:rFonts w:ascii="Times New Roman" w:hAnsi="Times New Roman" w:cs="Times New Roman"/>
          <w:sz w:val="24"/>
          <w:szCs w:val="24"/>
        </w:rPr>
        <w:t xml:space="preserve"> sociale e di una nuovo modello  economico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1D5927">
        <w:rPr>
          <w:rFonts w:ascii="Times New Roman" w:hAnsi="Times New Roman" w:cs="Times New Roman"/>
          <w:sz w:val="24"/>
          <w:szCs w:val="24"/>
        </w:rPr>
        <w:t xml:space="preserve">sempre </w:t>
      </w:r>
      <w:r w:rsidR="004C6BA2">
        <w:rPr>
          <w:rFonts w:ascii="Times New Roman" w:hAnsi="Times New Roman" w:cs="Times New Roman"/>
          <w:sz w:val="24"/>
          <w:szCs w:val="24"/>
        </w:rPr>
        <w:t xml:space="preserve">più </w:t>
      </w:r>
      <w:r w:rsidR="001D5927">
        <w:rPr>
          <w:rFonts w:ascii="Times New Roman" w:hAnsi="Times New Roman" w:cs="Times New Roman"/>
          <w:sz w:val="24"/>
          <w:szCs w:val="24"/>
        </w:rPr>
        <w:t xml:space="preserve">al centro della riflessione e dell’urgenza </w:t>
      </w:r>
      <w:r>
        <w:rPr>
          <w:rFonts w:ascii="Times New Roman" w:hAnsi="Times New Roman" w:cs="Times New Roman"/>
          <w:sz w:val="24"/>
          <w:szCs w:val="24"/>
        </w:rPr>
        <w:t>di</w:t>
      </w:r>
      <w:r w:rsidR="004C6BA2">
        <w:rPr>
          <w:rFonts w:ascii="Times New Roman" w:hAnsi="Times New Roman" w:cs="Times New Roman"/>
          <w:sz w:val="24"/>
          <w:szCs w:val="24"/>
        </w:rPr>
        <w:t xml:space="preserve"> scelte concrete, </w:t>
      </w:r>
      <w:r w:rsidR="00401D42">
        <w:rPr>
          <w:rFonts w:ascii="Times New Roman" w:hAnsi="Times New Roman" w:cs="Times New Roman"/>
          <w:sz w:val="24"/>
          <w:szCs w:val="24"/>
        </w:rPr>
        <w:t>possiamo gu</w:t>
      </w:r>
      <w:r w:rsidR="001D5927">
        <w:rPr>
          <w:rFonts w:ascii="Times New Roman" w:hAnsi="Times New Roman" w:cs="Times New Roman"/>
          <w:sz w:val="24"/>
          <w:szCs w:val="24"/>
        </w:rPr>
        <w:t xml:space="preserve">ardare a Giuseppe  Toniolo </w:t>
      </w:r>
      <w:r w:rsidR="00401D42">
        <w:rPr>
          <w:rFonts w:ascii="Times New Roman" w:hAnsi="Times New Roman" w:cs="Times New Roman"/>
          <w:sz w:val="24"/>
          <w:szCs w:val="24"/>
        </w:rPr>
        <w:t xml:space="preserve">come icona e simbolo fecondo  di vita vissuta al servizio del bene comune, alimentata alle radici dei valori profondi  di libertà, giustizia e solidarietà verso tutti. </w:t>
      </w:r>
      <w:r w:rsidR="001D5927">
        <w:rPr>
          <w:rFonts w:ascii="Times New Roman" w:hAnsi="Times New Roman" w:cs="Times New Roman"/>
          <w:sz w:val="24"/>
          <w:szCs w:val="24"/>
        </w:rPr>
        <w:t>Come ha di recente messo ne</w:t>
      </w:r>
      <w:r w:rsidR="004C6BA2">
        <w:rPr>
          <w:rFonts w:ascii="Times New Roman" w:hAnsi="Times New Roman" w:cs="Times New Roman"/>
          <w:sz w:val="24"/>
          <w:szCs w:val="24"/>
        </w:rPr>
        <w:t>r</w:t>
      </w:r>
      <w:r w:rsidR="001D5927">
        <w:rPr>
          <w:rFonts w:ascii="Times New Roman" w:hAnsi="Times New Roman" w:cs="Times New Roman"/>
          <w:sz w:val="24"/>
          <w:szCs w:val="24"/>
        </w:rPr>
        <w:t xml:space="preserve">o su bianco </w:t>
      </w:r>
      <w:r w:rsidR="001D5927" w:rsidRPr="001C300A">
        <w:rPr>
          <w:rFonts w:ascii="Times New Roman" w:hAnsi="Times New Roman" w:cs="Times New Roman"/>
          <w:b/>
          <w:sz w:val="24"/>
          <w:szCs w:val="24"/>
        </w:rPr>
        <w:t>la Carta Toniolo</w:t>
      </w:r>
      <w:r w:rsidR="001D5927">
        <w:rPr>
          <w:rFonts w:ascii="Times New Roman" w:hAnsi="Times New Roman" w:cs="Times New Roman"/>
          <w:sz w:val="24"/>
          <w:szCs w:val="24"/>
        </w:rPr>
        <w:t xml:space="preserve"> presen</w:t>
      </w:r>
      <w:r w:rsidR="004C6BA2">
        <w:rPr>
          <w:rFonts w:ascii="Times New Roman" w:hAnsi="Times New Roman" w:cs="Times New Roman"/>
          <w:sz w:val="24"/>
          <w:szCs w:val="24"/>
        </w:rPr>
        <w:t xml:space="preserve">tata </w:t>
      </w:r>
      <w:r w:rsidR="001D5927">
        <w:rPr>
          <w:rFonts w:ascii="Times New Roman" w:hAnsi="Times New Roman" w:cs="Times New Roman"/>
          <w:sz w:val="24"/>
          <w:szCs w:val="24"/>
        </w:rPr>
        <w:t>a Pieve di Soligo per iniziativa IBT, condivisa da vari soggetti pastorali, economici e sociali del territorio, so</w:t>
      </w:r>
      <w:r w:rsidR="001D5927" w:rsidRPr="001D5927">
        <w:rPr>
          <w:rFonts w:ascii="Times New Roman" w:hAnsi="Times New Roman" w:cs="Times New Roman"/>
          <w:sz w:val="24"/>
          <w:szCs w:val="24"/>
        </w:rPr>
        <w:t>no straordinariamente attuali</w:t>
      </w:r>
      <w:r w:rsidR="001D5927">
        <w:rPr>
          <w:rFonts w:ascii="Times New Roman" w:hAnsi="Times New Roman" w:cs="Times New Roman"/>
          <w:sz w:val="28"/>
          <w:szCs w:val="28"/>
        </w:rPr>
        <w:t xml:space="preserve"> </w:t>
      </w:r>
      <w:r w:rsidR="004C6BA2">
        <w:rPr>
          <w:rFonts w:ascii="Times New Roman" w:hAnsi="Times New Roman" w:cs="Times New Roman"/>
          <w:sz w:val="24"/>
          <w:szCs w:val="24"/>
        </w:rPr>
        <w:t xml:space="preserve">una serie di </w:t>
      </w:r>
      <w:r w:rsidR="00401D42">
        <w:rPr>
          <w:rFonts w:ascii="Times New Roman" w:hAnsi="Times New Roman" w:cs="Times New Roman"/>
          <w:sz w:val="24"/>
          <w:szCs w:val="24"/>
        </w:rPr>
        <w:t xml:space="preserve">valori </w:t>
      </w:r>
      <w:r w:rsidR="004C6BA2">
        <w:rPr>
          <w:rFonts w:ascii="Times New Roman" w:hAnsi="Times New Roman" w:cs="Times New Roman"/>
          <w:sz w:val="24"/>
          <w:szCs w:val="24"/>
        </w:rPr>
        <w:t xml:space="preserve">essenziali </w:t>
      </w:r>
      <w:r w:rsidR="00401D42">
        <w:rPr>
          <w:rFonts w:ascii="Times New Roman" w:hAnsi="Times New Roman" w:cs="Times New Roman"/>
          <w:sz w:val="24"/>
          <w:szCs w:val="24"/>
        </w:rPr>
        <w:t xml:space="preserve">e </w:t>
      </w:r>
      <w:r w:rsidR="004C6BA2">
        <w:rPr>
          <w:rFonts w:ascii="Times New Roman" w:hAnsi="Times New Roman" w:cs="Times New Roman"/>
          <w:sz w:val="24"/>
          <w:szCs w:val="24"/>
        </w:rPr>
        <w:t xml:space="preserve">di </w:t>
      </w:r>
      <w:r w:rsidR="00401D42">
        <w:rPr>
          <w:rFonts w:ascii="Times New Roman" w:hAnsi="Times New Roman" w:cs="Times New Roman"/>
          <w:sz w:val="24"/>
          <w:szCs w:val="24"/>
        </w:rPr>
        <w:t xml:space="preserve">linee di azione ispirati dal beato </w:t>
      </w:r>
      <w:r>
        <w:rPr>
          <w:rFonts w:ascii="Times New Roman" w:hAnsi="Times New Roman" w:cs="Times New Roman"/>
          <w:sz w:val="24"/>
          <w:szCs w:val="24"/>
        </w:rPr>
        <w:t>Toniolo, capaci</w:t>
      </w:r>
      <w:r w:rsidR="00401D42">
        <w:rPr>
          <w:rFonts w:ascii="Times New Roman" w:hAnsi="Times New Roman" w:cs="Times New Roman"/>
          <w:sz w:val="24"/>
          <w:szCs w:val="24"/>
        </w:rPr>
        <w:t xml:space="preserve"> di dare risposte di senso, di vita e di speranza agli uomini e all</w:t>
      </w:r>
      <w:r w:rsidR="0033671B">
        <w:rPr>
          <w:rFonts w:ascii="Times New Roman" w:hAnsi="Times New Roman" w:cs="Times New Roman"/>
          <w:sz w:val="24"/>
          <w:szCs w:val="24"/>
        </w:rPr>
        <w:t>e donne d’oggi</w:t>
      </w:r>
      <w:r w:rsidR="00401D42">
        <w:rPr>
          <w:rFonts w:ascii="Times New Roman" w:hAnsi="Times New Roman" w:cs="Times New Roman"/>
          <w:sz w:val="24"/>
          <w:szCs w:val="24"/>
        </w:rPr>
        <w:t>.</w:t>
      </w:r>
      <w:r w:rsidR="00401D42" w:rsidRPr="00926F44">
        <w:rPr>
          <w:rFonts w:ascii="Times New Roman" w:hAnsi="Times New Roman" w:cs="Times New Roman"/>
          <w:sz w:val="24"/>
          <w:szCs w:val="24"/>
        </w:rPr>
        <w:t xml:space="preserve"> </w:t>
      </w:r>
      <w:r w:rsidR="001D5927">
        <w:rPr>
          <w:rFonts w:ascii="Times New Roman" w:hAnsi="Times New Roman" w:cs="Times New Roman"/>
          <w:sz w:val="24"/>
          <w:szCs w:val="24"/>
        </w:rPr>
        <w:t xml:space="preserve">Eccoli: </w:t>
      </w:r>
      <w:r w:rsidR="004C6BA2">
        <w:rPr>
          <w:rFonts w:ascii="Times New Roman" w:hAnsi="Times New Roman" w:cs="Times New Roman"/>
          <w:sz w:val="24"/>
          <w:szCs w:val="24"/>
        </w:rPr>
        <w:t>p</w:t>
      </w:r>
      <w:r w:rsidR="00401D42" w:rsidRPr="004C6BA2">
        <w:rPr>
          <w:rFonts w:ascii="Times New Roman" w:hAnsi="Times New Roman" w:cs="Times New Roman"/>
          <w:sz w:val="24"/>
          <w:szCs w:val="24"/>
        </w:rPr>
        <w:t>ienezza di vit</w:t>
      </w:r>
      <w:r w:rsidR="004C6BA2">
        <w:rPr>
          <w:rFonts w:ascii="Times New Roman" w:hAnsi="Times New Roman" w:cs="Times New Roman"/>
          <w:sz w:val="24"/>
          <w:szCs w:val="24"/>
        </w:rPr>
        <w:t>a;</w:t>
      </w:r>
      <w:r w:rsidR="001D5927" w:rsidRPr="004C6BA2">
        <w:rPr>
          <w:rFonts w:ascii="Times New Roman" w:hAnsi="Times New Roman" w:cs="Times New Roman"/>
          <w:sz w:val="24"/>
          <w:szCs w:val="24"/>
        </w:rPr>
        <w:t xml:space="preserve"> </w:t>
      </w:r>
      <w:r w:rsidR="004C6BA2">
        <w:rPr>
          <w:rFonts w:ascii="Times New Roman" w:hAnsi="Times New Roman" w:cs="Times New Roman"/>
          <w:sz w:val="24"/>
          <w:szCs w:val="24"/>
        </w:rPr>
        <w:t>la persona a fondamento; s</w:t>
      </w:r>
      <w:r w:rsidR="00401D42" w:rsidRPr="004C6BA2">
        <w:rPr>
          <w:rFonts w:ascii="Times New Roman" w:hAnsi="Times New Roman" w:cs="Times New Roman"/>
          <w:sz w:val="24"/>
          <w:szCs w:val="24"/>
        </w:rPr>
        <w:t>ostegno alle famiglie</w:t>
      </w:r>
      <w:r w:rsidR="004C6BA2">
        <w:rPr>
          <w:rFonts w:ascii="Times New Roman" w:hAnsi="Times New Roman" w:cs="Times New Roman"/>
          <w:sz w:val="24"/>
          <w:szCs w:val="24"/>
        </w:rPr>
        <w:t>; c</w:t>
      </w:r>
      <w:r w:rsidR="00401D42" w:rsidRPr="004C6BA2">
        <w:rPr>
          <w:rFonts w:ascii="Times New Roman" w:hAnsi="Times New Roman" w:cs="Times New Roman"/>
          <w:sz w:val="24"/>
          <w:szCs w:val="24"/>
        </w:rPr>
        <w:t>entralità di scuola, cultura e formazione</w:t>
      </w:r>
      <w:r w:rsidR="004C6BA2">
        <w:rPr>
          <w:rFonts w:ascii="Times New Roman" w:hAnsi="Times New Roman" w:cs="Times New Roman"/>
          <w:sz w:val="24"/>
          <w:szCs w:val="24"/>
        </w:rPr>
        <w:t>; p</w:t>
      </w:r>
      <w:r w:rsidR="00401D42" w:rsidRPr="004C6BA2">
        <w:rPr>
          <w:rFonts w:ascii="Times New Roman" w:hAnsi="Times New Roman" w:cs="Times New Roman"/>
          <w:sz w:val="24"/>
          <w:szCs w:val="24"/>
        </w:rPr>
        <w:t>rimato dell’etica in economia</w:t>
      </w:r>
      <w:r w:rsidR="004C6BA2">
        <w:rPr>
          <w:rFonts w:ascii="Times New Roman" w:hAnsi="Times New Roman" w:cs="Times New Roman"/>
          <w:sz w:val="24"/>
          <w:szCs w:val="24"/>
        </w:rPr>
        <w:t>; i</w:t>
      </w:r>
      <w:r w:rsidR="00401D42" w:rsidRPr="004C6BA2">
        <w:rPr>
          <w:rFonts w:ascii="Times New Roman" w:hAnsi="Times New Roman" w:cs="Times New Roman"/>
          <w:sz w:val="24"/>
          <w:szCs w:val="24"/>
        </w:rPr>
        <w:t>mpresa e l</w:t>
      </w:r>
      <w:r w:rsidR="004C6BA2">
        <w:rPr>
          <w:rFonts w:ascii="Times New Roman" w:hAnsi="Times New Roman" w:cs="Times New Roman"/>
          <w:sz w:val="24"/>
          <w:szCs w:val="24"/>
        </w:rPr>
        <w:t>avoro per tutti in sicurezza; n</w:t>
      </w:r>
      <w:r w:rsidR="00401D42" w:rsidRPr="004C6BA2">
        <w:rPr>
          <w:rFonts w:ascii="Times New Roman" w:hAnsi="Times New Roman" w:cs="Times New Roman"/>
          <w:sz w:val="24"/>
          <w:szCs w:val="24"/>
        </w:rPr>
        <w:t xml:space="preserve">uovo welfare aziendale e di </w:t>
      </w:r>
      <w:r w:rsidR="004C6BA2">
        <w:rPr>
          <w:rFonts w:ascii="Times New Roman" w:hAnsi="Times New Roman" w:cs="Times New Roman"/>
          <w:sz w:val="24"/>
          <w:szCs w:val="24"/>
        </w:rPr>
        <w:t>comunità; c</w:t>
      </w:r>
      <w:r w:rsidR="00401D42" w:rsidRPr="004C6BA2">
        <w:rPr>
          <w:rFonts w:ascii="Times New Roman" w:hAnsi="Times New Roman" w:cs="Times New Roman"/>
          <w:sz w:val="24"/>
          <w:szCs w:val="24"/>
        </w:rPr>
        <w:t>ooperazione nella modernità</w:t>
      </w:r>
      <w:r w:rsidR="004C6BA2">
        <w:rPr>
          <w:rFonts w:ascii="Times New Roman" w:hAnsi="Times New Roman" w:cs="Times New Roman"/>
          <w:sz w:val="24"/>
          <w:szCs w:val="24"/>
        </w:rPr>
        <w:t>;</w:t>
      </w:r>
      <w:r w:rsidR="001D5927" w:rsidRPr="004C6BA2">
        <w:rPr>
          <w:rFonts w:ascii="Times New Roman" w:hAnsi="Times New Roman" w:cs="Times New Roman"/>
          <w:sz w:val="24"/>
          <w:szCs w:val="24"/>
        </w:rPr>
        <w:t xml:space="preserve"> </w:t>
      </w:r>
      <w:r w:rsidR="004C6BA2">
        <w:rPr>
          <w:rFonts w:ascii="Times New Roman" w:hAnsi="Times New Roman" w:cs="Times New Roman"/>
          <w:sz w:val="24"/>
          <w:szCs w:val="24"/>
        </w:rPr>
        <w:t>d</w:t>
      </w:r>
      <w:r w:rsidR="00401D42" w:rsidRPr="004C6BA2">
        <w:rPr>
          <w:rFonts w:ascii="Times New Roman" w:hAnsi="Times New Roman" w:cs="Times New Roman"/>
          <w:sz w:val="24"/>
          <w:szCs w:val="24"/>
        </w:rPr>
        <w:t>emocrazia sociale e sussidiarietà</w:t>
      </w:r>
      <w:r w:rsidR="004C6BA2">
        <w:rPr>
          <w:rFonts w:ascii="Times New Roman" w:hAnsi="Times New Roman" w:cs="Times New Roman"/>
          <w:sz w:val="24"/>
          <w:szCs w:val="24"/>
        </w:rPr>
        <w:t>; c</w:t>
      </w:r>
      <w:r w:rsidR="00401D42" w:rsidRPr="004C6BA2">
        <w:rPr>
          <w:rFonts w:ascii="Times New Roman" w:hAnsi="Times New Roman" w:cs="Times New Roman"/>
          <w:sz w:val="24"/>
          <w:szCs w:val="24"/>
        </w:rPr>
        <w:t>orpi intermedi protagonisti</w:t>
      </w:r>
      <w:r w:rsidR="004C6BA2">
        <w:rPr>
          <w:rFonts w:ascii="Times New Roman" w:hAnsi="Times New Roman" w:cs="Times New Roman"/>
          <w:sz w:val="24"/>
          <w:szCs w:val="24"/>
        </w:rPr>
        <w:t>; l</w:t>
      </w:r>
      <w:r w:rsidR="00401D42" w:rsidRPr="004C6BA2">
        <w:rPr>
          <w:rFonts w:ascii="Times New Roman" w:hAnsi="Times New Roman" w:cs="Times New Roman"/>
          <w:sz w:val="24"/>
          <w:szCs w:val="24"/>
        </w:rPr>
        <w:t>a pace bene necessario</w:t>
      </w:r>
      <w:r w:rsidR="004C6BA2">
        <w:rPr>
          <w:rFonts w:ascii="Times New Roman" w:hAnsi="Times New Roman" w:cs="Times New Roman"/>
          <w:sz w:val="24"/>
          <w:szCs w:val="24"/>
        </w:rPr>
        <w:t>; p</w:t>
      </w:r>
      <w:r w:rsidR="00401D42" w:rsidRPr="004C6BA2">
        <w:rPr>
          <w:rFonts w:ascii="Times New Roman" w:hAnsi="Times New Roman" w:cs="Times New Roman"/>
          <w:sz w:val="24"/>
          <w:szCs w:val="24"/>
        </w:rPr>
        <w:t>artecipazione al bene comune.</w:t>
      </w:r>
      <w:r w:rsidR="00401D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3A3">
        <w:rPr>
          <w:rFonts w:ascii="Times New Roman" w:hAnsi="Times New Roman" w:cs="Times New Roman"/>
          <w:sz w:val="24"/>
          <w:szCs w:val="24"/>
        </w:rPr>
        <w:t xml:space="preserve">Nell’anno del Giubileo della Speranza, ecco Giuseppe Toniolo patrono di un nuovo umanesimo cristiano all’altezza delle </w:t>
      </w:r>
      <w:r w:rsidR="0033671B">
        <w:rPr>
          <w:rFonts w:ascii="Times New Roman" w:hAnsi="Times New Roman" w:cs="Times New Roman"/>
          <w:sz w:val="24"/>
          <w:szCs w:val="24"/>
        </w:rPr>
        <w:t xml:space="preserve">nuove </w:t>
      </w:r>
      <w:r w:rsidRPr="00A373A3">
        <w:rPr>
          <w:rFonts w:ascii="Times New Roman" w:hAnsi="Times New Roman" w:cs="Times New Roman"/>
          <w:sz w:val="24"/>
          <w:szCs w:val="24"/>
        </w:rPr>
        <w:t xml:space="preserve">sfide </w:t>
      </w:r>
      <w:r w:rsidR="00BA41F6">
        <w:rPr>
          <w:rFonts w:ascii="Times New Roman" w:hAnsi="Times New Roman" w:cs="Times New Roman"/>
          <w:sz w:val="24"/>
          <w:szCs w:val="24"/>
        </w:rPr>
        <w:t xml:space="preserve">della cultura, </w:t>
      </w:r>
      <w:r w:rsidRPr="00A373A3">
        <w:rPr>
          <w:rFonts w:ascii="Times New Roman" w:hAnsi="Times New Roman" w:cs="Times New Roman"/>
          <w:sz w:val="24"/>
          <w:szCs w:val="24"/>
        </w:rPr>
        <w:t xml:space="preserve">dell’economia </w:t>
      </w:r>
      <w:r w:rsidR="0033671B">
        <w:rPr>
          <w:rFonts w:ascii="Times New Roman" w:hAnsi="Times New Roman" w:cs="Times New Roman"/>
          <w:sz w:val="24"/>
          <w:szCs w:val="24"/>
        </w:rPr>
        <w:t xml:space="preserve">e </w:t>
      </w:r>
      <w:r w:rsidRPr="00A373A3">
        <w:rPr>
          <w:rFonts w:ascii="Times New Roman" w:hAnsi="Times New Roman" w:cs="Times New Roman"/>
          <w:sz w:val="24"/>
          <w:szCs w:val="24"/>
        </w:rPr>
        <w:t xml:space="preserve">della società del nostro tempo.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2667" w:rsidRPr="00A373A3" w:rsidRDefault="00A373A3" w:rsidP="00A373A3">
      <w:pPr>
        <w:pStyle w:val="Paragrafoelenco"/>
        <w:ind w:left="15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*</w:t>
      </w:r>
      <w:r w:rsidR="00AC3368" w:rsidRPr="00A373A3">
        <w:rPr>
          <w:rFonts w:ascii="Times New Roman" w:hAnsi="Times New Roman" w:cs="Times New Roman"/>
          <w:b/>
          <w:sz w:val="24"/>
          <w:szCs w:val="24"/>
        </w:rPr>
        <w:t>diret</w:t>
      </w:r>
      <w:r w:rsidR="001D5927" w:rsidRPr="00A373A3">
        <w:rPr>
          <w:rFonts w:ascii="Times New Roman" w:hAnsi="Times New Roman" w:cs="Times New Roman"/>
          <w:b/>
          <w:sz w:val="24"/>
          <w:szCs w:val="24"/>
        </w:rPr>
        <w:t>tore</w:t>
      </w:r>
      <w:proofErr w:type="spellEnd"/>
      <w:r w:rsidR="001D5927" w:rsidRPr="00A373A3">
        <w:rPr>
          <w:rFonts w:ascii="Times New Roman" w:hAnsi="Times New Roman" w:cs="Times New Roman"/>
          <w:b/>
          <w:sz w:val="24"/>
          <w:szCs w:val="24"/>
        </w:rPr>
        <w:t xml:space="preserve"> scientifico </w:t>
      </w:r>
      <w:r w:rsidR="00AC3368" w:rsidRPr="00A373A3">
        <w:rPr>
          <w:rFonts w:ascii="Times New Roman" w:hAnsi="Times New Roman" w:cs="Times New Roman"/>
          <w:b/>
          <w:sz w:val="24"/>
          <w:szCs w:val="24"/>
        </w:rPr>
        <w:t xml:space="preserve">Istituto </w:t>
      </w:r>
      <w:r w:rsidR="001D5927" w:rsidRPr="00A373A3">
        <w:rPr>
          <w:rFonts w:ascii="Times New Roman" w:hAnsi="Times New Roman" w:cs="Times New Roman"/>
          <w:b/>
          <w:sz w:val="24"/>
          <w:szCs w:val="24"/>
        </w:rPr>
        <w:t xml:space="preserve">Diocesano “Beato Toniolo. </w:t>
      </w:r>
      <w:r w:rsidR="00AC3368" w:rsidRPr="00A373A3">
        <w:rPr>
          <w:rFonts w:ascii="Times New Roman" w:hAnsi="Times New Roman" w:cs="Times New Roman"/>
          <w:b/>
          <w:sz w:val="24"/>
          <w:szCs w:val="24"/>
        </w:rPr>
        <w:t xml:space="preserve">Le vie dei </w:t>
      </w:r>
      <w:r w:rsidR="001D5927" w:rsidRPr="00A373A3">
        <w:rPr>
          <w:rFonts w:ascii="Times New Roman" w:hAnsi="Times New Roman" w:cs="Times New Roman"/>
          <w:b/>
          <w:sz w:val="24"/>
          <w:szCs w:val="24"/>
        </w:rPr>
        <w:t>Santi</w:t>
      </w:r>
      <w:r>
        <w:rPr>
          <w:rFonts w:ascii="Times New Roman" w:hAnsi="Times New Roman" w:cs="Times New Roman"/>
          <w:b/>
          <w:sz w:val="24"/>
          <w:szCs w:val="24"/>
        </w:rPr>
        <w:t>”</w:t>
      </w:r>
    </w:p>
    <w:sectPr w:rsidR="00012667" w:rsidRPr="00A373A3" w:rsidSect="008E2E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B6EF2"/>
    <w:multiLevelType w:val="hybridMultilevel"/>
    <w:tmpl w:val="F9F273AE"/>
    <w:lvl w:ilvl="0" w:tplc="1EC81F10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>
    <w:nsid w:val="14C73CFD"/>
    <w:multiLevelType w:val="hybridMultilevel"/>
    <w:tmpl w:val="AF001C12"/>
    <w:lvl w:ilvl="0" w:tplc="4DB2F8AE">
      <w:numFmt w:val="bullet"/>
      <w:lvlText w:val=""/>
      <w:lvlJc w:val="left"/>
      <w:pPr>
        <w:ind w:left="1545" w:hanging="360"/>
      </w:pPr>
      <w:rPr>
        <w:rFonts w:ascii="Symbol" w:eastAsiaTheme="minorHAnsi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012667"/>
    <w:rsid w:val="00012667"/>
    <w:rsid w:val="001A0F7E"/>
    <w:rsid w:val="001C300A"/>
    <w:rsid w:val="001D5927"/>
    <w:rsid w:val="00310B90"/>
    <w:rsid w:val="0033671B"/>
    <w:rsid w:val="00401D42"/>
    <w:rsid w:val="004C6BA2"/>
    <w:rsid w:val="00774CC9"/>
    <w:rsid w:val="00A373A3"/>
    <w:rsid w:val="00AC3368"/>
    <w:rsid w:val="00BA41F6"/>
    <w:rsid w:val="00E64F3B"/>
    <w:rsid w:val="00FC6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266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12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1266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D5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1220</Words>
  <Characters>6958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2025-03-01T09:03:00Z</dcterms:created>
  <dcterms:modified xsi:type="dcterms:W3CDTF">2025-03-06T14:49:00Z</dcterms:modified>
</cp:coreProperties>
</file>