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6C" w:rsidRDefault="004C216D" w:rsidP="004C216D">
      <w:pPr>
        <w:jc w:val="center"/>
      </w:pPr>
      <w:r w:rsidRPr="004C216D">
        <w:drawing>
          <wp:inline distT="0" distB="0" distL="0" distR="0">
            <wp:extent cx="3905250" cy="1156270"/>
            <wp:effectExtent l="19050" t="0" r="0" b="0"/>
            <wp:docPr id="1" name="Immagine 1" descr="C:\Users\utente\Desktop\MARCO\20170814_12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MARCO\20170814_123001.png"/>
                    <pic:cNvPicPr>
                      <a:picLocks noChangeAspect="1" noChangeArrowheads="1"/>
                    </pic:cNvPicPr>
                  </pic:nvPicPr>
                  <pic:blipFill>
                    <a:blip r:embed="rId4" cstate="print"/>
                    <a:srcRect/>
                    <a:stretch>
                      <a:fillRect/>
                    </a:stretch>
                  </pic:blipFill>
                  <pic:spPr bwMode="auto">
                    <a:xfrm>
                      <a:off x="0" y="0"/>
                      <a:ext cx="3951383" cy="1169929"/>
                    </a:xfrm>
                    <a:prstGeom prst="rect">
                      <a:avLst/>
                    </a:prstGeom>
                    <a:noFill/>
                    <a:ln w="9525">
                      <a:noFill/>
                      <a:miter lim="800000"/>
                      <a:headEnd/>
                      <a:tailEnd/>
                    </a:ln>
                  </pic:spPr>
                </pic:pic>
              </a:graphicData>
            </a:graphic>
          </wp:inline>
        </w:drawing>
      </w:r>
    </w:p>
    <w:p w:rsidR="00E202CC" w:rsidRDefault="004C216D" w:rsidP="00E202CC">
      <w:pPr>
        <w:jc w:val="center"/>
        <w:rPr>
          <w:sz w:val="40"/>
          <w:szCs w:val="40"/>
        </w:rPr>
      </w:pPr>
      <w:r w:rsidRPr="004C216D">
        <w:rPr>
          <w:sz w:val="40"/>
          <w:szCs w:val="40"/>
        </w:rPr>
        <w:t>COMUNICATO STAMPA</w:t>
      </w:r>
      <w:r w:rsidR="00C3177B">
        <w:rPr>
          <w:sz w:val="40"/>
          <w:szCs w:val="40"/>
        </w:rPr>
        <w:t xml:space="preserve">               </w:t>
      </w:r>
    </w:p>
    <w:p w:rsidR="00C3177B" w:rsidRDefault="00D2147F" w:rsidP="00E202CC">
      <w:pPr>
        <w:jc w:val="center"/>
        <w:rPr>
          <w:b/>
          <w:sz w:val="32"/>
          <w:szCs w:val="32"/>
        </w:rPr>
      </w:pPr>
      <w:r>
        <w:rPr>
          <w:b/>
          <w:sz w:val="32"/>
          <w:szCs w:val="32"/>
        </w:rPr>
        <w:t xml:space="preserve">I Vescovi </w:t>
      </w:r>
      <w:proofErr w:type="spellStart"/>
      <w:r>
        <w:rPr>
          <w:b/>
          <w:sz w:val="32"/>
          <w:szCs w:val="32"/>
        </w:rPr>
        <w:t>Pizziolo</w:t>
      </w:r>
      <w:proofErr w:type="spellEnd"/>
      <w:r>
        <w:rPr>
          <w:b/>
          <w:sz w:val="32"/>
          <w:szCs w:val="32"/>
        </w:rPr>
        <w:t xml:space="preserve"> e </w:t>
      </w:r>
      <w:proofErr w:type="spellStart"/>
      <w:r>
        <w:rPr>
          <w:b/>
          <w:sz w:val="32"/>
          <w:szCs w:val="32"/>
        </w:rPr>
        <w:t>Zenti</w:t>
      </w:r>
      <w:proofErr w:type="spellEnd"/>
      <w:r>
        <w:rPr>
          <w:b/>
          <w:sz w:val="32"/>
          <w:szCs w:val="32"/>
        </w:rPr>
        <w:t xml:space="preserve"> a</w:t>
      </w:r>
      <w:r w:rsidR="004C216D" w:rsidRPr="004C216D">
        <w:rPr>
          <w:b/>
          <w:sz w:val="32"/>
          <w:szCs w:val="32"/>
        </w:rPr>
        <w:t>l Premio Toniolo a</w:t>
      </w:r>
      <w:r w:rsidR="004C216D">
        <w:rPr>
          <w:b/>
          <w:sz w:val="32"/>
          <w:szCs w:val="32"/>
        </w:rPr>
        <w:t xml:space="preserve"> </w:t>
      </w:r>
      <w:r w:rsidR="00C3177B">
        <w:rPr>
          <w:b/>
          <w:sz w:val="32"/>
          <w:szCs w:val="32"/>
        </w:rPr>
        <w:t>Pieve</w:t>
      </w:r>
      <w:r w:rsidR="00E202CC">
        <w:rPr>
          <w:b/>
          <w:sz w:val="32"/>
          <w:szCs w:val="32"/>
        </w:rPr>
        <w:t xml:space="preserve"> di </w:t>
      </w:r>
      <w:r>
        <w:rPr>
          <w:b/>
          <w:sz w:val="32"/>
          <w:szCs w:val="32"/>
        </w:rPr>
        <w:t xml:space="preserve"> Soligo </w:t>
      </w:r>
      <w:r w:rsidR="00661844">
        <w:rPr>
          <w:b/>
          <w:sz w:val="32"/>
          <w:szCs w:val="32"/>
        </w:rPr>
        <w:t>(Tv)</w:t>
      </w:r>
      <w:r>
        <w:rPr>
          <w:b/>
          <w:sz w:val="32"/>
          <w:szCs w:val="32"/>
        </w:rPr>
        <w:t xml:space="preserve">             </w:t>
      </w:r>
      <w:r w:rsidR="004C216D" w:rsidRPr="004C216D">
        <w:rPr>
          <w:b/>
          <w:sz w:val="28"/>
          <w:szCs w:val="28"/>
        </w:rPr>
        <w:t xml:space="preserve">ZAMAGNI: </w:t>
      </w:r>
      <w:r w:rsidR="004C216D">
        <w:rPr>
          <w:b/>
          <w:sz w:val="28"/>
          <w:szCs w:val="28"/>
        </w:rPr>
        <w:t>“</w:t>
      </w:r>
      <w:r w:rsidR="004C216D" w:rsidRPr="004C216D">
        <w:rPr>
          <w:b/>
          <w:sz w:val="28"/>
          <w:szCs w:val="28"/>
        </w:rPr>
        <w:t>LA “STELLA”  TONIOLO PER</w:t>
      </w:r>
      <w:r w:rsidR="004C216D">
        <w:rPr>
          <w:b/>
          <w:sz w:val="28"/>
          <w:szCs w:val="28"/>
        </w:rPr>
        <w:t xml:space="preserve"> LA COOPERAZIONE E L’ECONOMIA CIVILE”</w:t>
      </w:r>
      <w:r w:rsidR="004C216D">
        <w:rPr>
          <w:b/>
          <w:sz w:val="40"/>
          <w:szCs w:val="40"/>
        </w:rPr>
        <w:t xml:space="preserve">  </w:t>
      </w:r>
      <w:r w:rsidR="004C216D">
        <w:rPr>
          <w:b/>
          <w:sz w:val="32"/>
          <w:szCs w:val="32"/>
        </w:rPr>
        <w:t xml:space="preserve">Premiati Stefano </w:t>
      </w:r>
      <w:proofErr w:type="spellStart"/>
      <w:r w:rsidR="004C216D">
        <w:rPr>
          <w:b/>
          <w:sz w:val="32"/>
          <w:szCs w:val="32"/>
        </w:rPr>
        <w:t>Zamagni</w:t>
      </w:r>
      <w:proofErr w:type="spellEnd"/>
      <w:r w:rsidR="004C216D">
        <w:rPr>
          <w:b/>
          <w:sz w:val="32"/>
          <w:szCs w:val="32"/>
        </w:rPr>
        <w:t xml:space="preserve">, Rina </w:t>
      </w:r>
      <w:proofErr w:type="spellStart"/>
      <w:r w:rsidR="004C216D">
        <w:rPr>
          <w:b/>
          <w:sz w:val="32"/>
          <w:szCs w:val="32"/>
        </w:rPr>
        <w:t>Biz</w:t>
      </w:r>
      <w:proofErr w:type="spellEnd"/>
      <w:r w:rsidR="004C216D">
        <w:rPr>
          <w:b/>
          <w:sz w:val="32"/>
          <w:szCs w:val="32"/>
        </w:rPr>
        <w:t xml:space="preserve">,  Giulia </w:t>
      </w:r>
      <w:proofErr w:type="spellStart"/>
      <w:r w:rsidR="004C216D">
        <w:rPr>
          <w:b/>
          <w:sz w:val="32"/>
          <w:szCs w:val="32"/>
        </w:rPr>
        <w:t>Pagotto</w:t>
      </w:r>
      <w:proofErr w:type="spellEnd"/>
      <w:r w:rsidR="004C216D" w:rsidRPr="004C216D">
        <w:rPr>
          <w:b/>
          <w:sz w:val="32"/>
          <w:szCs w:val="32"/>
        </w:rPr>
        <w:t xml:space="preserve">, don </w:t>
      </w:r>
      <w:r w:rsidR="004C216D">
        <w:rPr>
          <w:b/>
          <w:sz w:val="32"/>
          <w:szCs w:val="32"/>
        </w:rPr>
        <w:t xml:space="preserve">Guido </w:t>
      </w:r>
      <w:proofErr w:type="spellStart"/>
      <w:r w:rsidR="004C216D">
        <w:rPr>
          <w:b/>
          <w:sz w:val="32"/>
          <w:szCs w:val="32"/>
        </w:rPr>
        <w:t>Bucciol</w:t>
      </w:r>
      <w:proofErr w:type="spellEnd"/>
    </w:p>
    <w:p w:rsidR="00C75A2F" w:rsidRDefault="00C3177B" w:rsidP="004C216D">
      <w:pPr>
        <w:rPr>
          <w:sz w:val="28"/>
          <w:szCs w:val="28"/>
        </w:rPr>
      </w:pPr>
      <w:r w:rsidRPr="00C3177B">
        <w:rPr>
          <w:sz w:val="28"/>
          <w:szCs w:val="28"/>
        </w:rPr>
        <w:t>“</w:t>
      </w:r>
      <w:r w:rsidR="00D02F8D">
        <w:rPr>
          <w:sz w:val="28"/>
          <w:szCs w:val="28"/>
        </w:rPr>
        <w:t>Nel</w:t>
      </w:r>
      <w:r w:rsidR="005F00C3">
        <w:rPr>
          <w:sz w:val="28"/>
          <w:szCs w:val="28"/>
        </w:rPr>
        <w:t xml:space="preserve"> buio della notte </w:t>
      </w:r>
      <w:r w:rsidRPr="00C3177B">
        <w:rPr>
          <w:sz w:val="28"/>
          <w:szCs w:val="28"/>
        </w:rPr>
        <w:t>non possiamo piangere, perché le lacrime potrebbero impedirci di vedere le stelle</w:t>
      </w:r>
      <w:r>
        <w:rPr>
          <w:sz w:val="28"/>
          <w:szCs w:val="28"/>
        </w:rPr>
        <w:t>”. Con un accorato invito alla speranza</w:t>
      </w:r>
      <w:r w:rsidR="00D02F8D">
        <w:rPr>
          <w:sz w:val="28"/>
          <w:szCs w:val="28"/>
        </w:rPr>
        <w:t xml:space="preserve"> nella citazione del poeta indiano </w:t>
      </w:r>
      <w:proofErr w:type="spellStart"/>
      <w:r w:rsidR="00D02F8D">
        <w:rPr>
          <w:sz w:val="28"/>
          <w:szCs w:val="28"/>
        </w:rPr>
        <w:t>Tagore</w:t>
      </w:r>
      <w:proofErr w:type="spellEnd"/>
      <w:r>
        <w:rPr>
          <w:sz w:val="28"/>
          <w:szCs w:val="28"/>
        </w:rPr>
        <w:t xml:space="preserve">, guardando ad una “stella“ luminosa che appartiene alla storia più alta del cattolicesimo sociale del nostro Paese, come </w:t>
      </w:r>
      <w:r w:rsidR="00D02F8D">
        <w:rPr>
          <w:sz w:val="28"/>
          <w:szCs w:val="28"/>
        </w:rPr>
        <w:t>quella del Beato</w:t>
      </w:r>
      <w:r>
        <w:rPr>
          <w:sz w:val="28"/>
          <w:szCs w:val="28"/>
        </w:rPr>
        <w:t xml:space="preserve"> Toniolo</w:t>
      </w:r>
      <w:r w:rsidR="00D02F8D">
        <w:rPr>
          <w:sz w:val="28"/>
          <w:szCs w:val="28"/>
        </w:rPr>
        <w:t xml:space="preserve">, il </w:t>
      </w:r>
      <w:r w:rsidR="00D02F8D" w:rsidRPr="00D2147F">
        <w:rPr>
          <w:b/>
          <w:sz w:val="28"/>
          <w:szCs w:val="28"/>
        </w:rPr>
        <w:t xml:space="preserve">professor Stefano </w:t>
      </w:r>
      <w:proofErr w:type="spellStart"/>
      <w:r w:rsidR="00D02F8D" w:rsidRPr="00D2147F">
        <w:rPr>
          <w:b/>
          <w:sz w:val="28"/>
          <w:szCs w:val="28"/>
        </w:rPr>
        <w:t>Zamagni</w:t>
      </w:r>
      <w:proofErr w:type="spellEnd"/>
      <w:r w:rsidR="00D02F8D">
        <w:rPr>
          <w:sz w:val="28"/>
          <w:szCs w:val="28"/>
        </w:rPr>
        <w:t xml:space="preserve"> ha concluso il suo applauditissimo intervento </w:t>
      </w:r>
      <w:r>
        <w:rPr>
          <w:sz w:val="28"/>
          <w:szCs w:val="28"/>
        </w:rPr>
        <w:t xml:space="preserve"> </w:t>
      </w:r>
      <w:r w:rsidR="00D02F8D">
        <w:rPr>
          <w:sz w:val="28"/>
          <w:szCs w:val="28"/>
        </w:rPr>
        <w:t xml:space="preserve">nell’auditorium </w:t>
      </w:r>
      <w:proofErr w:type="spellStart"/>
      <w:r w:rsidR="00D02F8D">
        <w:rPr>
          <w:sz w:val="28"/>
          <w:szCs w:val="28"/>
        </w:rPr>
        <w:t>Battistella</w:t>
      </w:r>
      <w:proofErr w:type="spellEnd"/>
      <w:r w:rsidR="00D02F8D">
        <w:rPr>
          <w:sz w:val="28"/>
          <w:szCs w:val="28"/>
        </w:rPr>
        <w:t xml:space="preserve"> </w:t>
      </w:r>
      <w:proofErr w:type="spellStart"/>
      <w:r w:rsidR="00D02F8D">
        <w:rPr>
          <w:sz w:val="28"/>
          <w:szCs w:val="28"/>
        </w:rPr>
        <w:t>Moccia</w:t>
      </w:r>
      <w:proofErr w:type="spellEnd"/>
      <w:r w:rsidR="00D02F8D">
        <w:rPr>
          <w:sz w:val="28"/>
          <w:szCs w:val="28"/>
        </w:rPr>
        <w:t xml:space="preserve"> di Pieve di Soligo </w:t>
      </w:r>
      <w:r w:rsidR="00175C6D">
        <w:rPr>
          <w:sz w:val="28"/>
          <w:szCs w:val="28"/>
        </w:rPr>
        <w:t xml:space="preserve">gremito di pubblico anche in piedi </w:t>
      </w:r>
      <w:r w:rsidR="00D02F8D" w:rsidRPr="005F00C3">
        <w:rPr>
          <w:b/>
          <w:sz w:val="28"/>
          <w:szCs w:val="28"/>
        </w:rPr>
        <w:t>sabato sera 7 ottobre alla cerimonia finale del Premio Giuseppe Toniolo 2017</w:t>
      </w:r>
      <w:r w:rsidR="00B01B09">
        <w:rPr>
          <w:sz w:val="28"/>
          <w:szCs w:val="28"/>
        </w:rPr>
        <w:t xml:space="preserve">, dedicato quest’anno al tema tutto </w:t>
      </w:r>
      <w:proofErr w:type="spellStart"/>
      <w:r w:rsidR="00B01B09">
        <w:rPr>
          <w:sz w:val="28"/>
          <w:szCs w:val="28"/>
        </w:rPr>
        <w:t>tonioliano</w:t>
      </w:r>
      <w:proofErr w:type="spellEnd"/>
      <w:r w:rsidR="00B01B09">
        <w:rPr>
          <w:sz w:val="28"/>
          <w:szCs w:val="28"/>
        </w:rPr>
        <w:t xml:space="preserve"> del valore della cooperazione</w:t>
      </w:r>
      <w:r w:rsidR="00D02F8D">
        <w:rPr>
          <w:sz w:val="28"/>
          <w:szCs w:val="28"/>
        </w:rPr>
        <w:t xml:space="preserve">. </w:t>
      </w:r>
      <w:r w:rsidR="005F00C3">
        <w:rPr>
          <w:sz w:val="28"/>
          <w:szCs w:val="28"/>
        </w:rPr>
        <w:t xml:space="preserve">    </w:t>
      </w:r>
      <w:r w:rsidR="00D02F8D">
        <w:rPr>
          <w:sz w:val="28"/>
          <w:szCs w:val="28"/>
        </w:rPr>
        <w:t xml:space="preserve">E lo stesso economista bolognese è stato poi proclamato vincitore della sezione nazionale del Premio </w:t>
      </w:r>
      <w:r w:rsidR="00C75A2F">
        <w:rPr>
          <w:sz w:val="28"/>
          <w:szCs w:val="28"/>
        </w:rPr>
        <w:t>intitolato</w:t>
      </w:r>
      <w:r w:rsidR="00D02F8D">
        <w:rPr>
          <w:sz w:val="28"/>
          <w:szCs w:val="28"/>
        </w:rPr>
        <w:t xml:space="preserve"> </w:t>
      </w:r>
      <w:r w:rsidR="00C75A2F">
        <w:rPr>
          <w:sz w:val="28"/>
          <w:szCs w:val="28"/>
        </w:rPr>
        <w:t xml:space="preserve">al grande “leader” del movimento cattolico italiano ed europeo sepolto nel Duomo di Pieve di Soligo, per il quale sono già iniziate in diocesi di Vittorio Veneto le celebrazioni per il centenario della morte (7 ottobre 2018). </w:t>
      </w:r>
      <w:r w:rsidR="00175C6D">
        <w:rPr>
          <w:sz w:val="28"/>
          <w:szCs w:val="28"/>
        </w:rPr>
        <w:t xml:space="preserve"> </w:t>
      </w:r>
      <w:r w:rsidR="00C75A2F">
        <w:rPr>
          <w:sz w:val="28"/>
          <w:szCs w:val="28"/>
        </w:rPr>
        <w:t xml:space="preserve">Con sapienza, chiarezza e determinazione il professor </w:t>
      </w:r>
      <w:proofErr w:type="spellStart"/>
      <w:r w:rsidR="00C75A2F">
        <w:rPr>
          <w:sz w:val="28"/>
          <w:szCs w:val="28"/>
        </w:rPr>
        <w:t>Zamagni</w:t>
      </w:r>
      <w:proofErr w:type="spellEnd"/>
      <w:r w:rsidR="00C75A2F">
        <w:rPr>
          <w:sz w:val="28"/>
          <w:szCs w:val="28"/>
        </w:rPr>
        <w:t xml:space="preserve"> ha ricordato l’esempio sofferto dello studioso Toniolo nell’Università di Pisa, l’ingiusto oblio che l’ha accompagnato per diverso tempo, la necessità di reinterpretare l’attualissimo messaggio economico e sociale alla luce delle sfide attuali, “perché il Toniolo non è un santino </w:t>
      </w:r>
      <w:r w:rsidR="007700B4">
        <w:rPr>
          <w:sz w:val="28"/>
          <w:szCs w:val="28"/>
        </w:rPr>
        <w:t xml:space="preserve">o una figura da archivio o museo, ma una personalità straordinariamente viva per la ricchezza e la capacità di futuro delle sue intuizioni e del suo insegnamento cristianamente ispirato”. </w:t>
      </w:r>
      <w:r w:rsidR="005F00C3">
        <w:rPr>
          <w:sz w:val="28"/>
          <w:szCs w:val="28"/>
        </w:rPr>
        <w:t xml:space="preserve">                                                                                        </w:t>
      </w:r>
      <w:r w:rsidR="007700B4">
        <w:rPr>
          <w:sz w:val="28"/>
          <w:szCs w:val="28"/>
        </w:rPr>
        <w:t xml:space="preserve">In particolare, </w:t>
      </w:r>
      <w:proofErr w:type="spellStart"/>
      <w:r w:rsidR="007700B4">
        <w:rPr>
          <w:sz w:val="28"/>
          <w:szCs w:val="28"/>
        </w:rPr>
        <w:t>Zamagni</w:t>
      </w:r>
      <w:proofErr w:type="spellEnd"/>
      <w:r w:rsidR="007700B4">
        <w:rPr>
          <w:sz w:val="28"/>
          <w:szCs w:val="28"/>
        </w:rPr>
        <w:t xml:space="preserve"> – consulente in Vaticano per encicliche papali e cofondatore della Scuola di economia Civile (SEC) – ha sottolineato i temi della crisi economica e finanziaria che a livello internazionale  vede l’affermazione delle “strutture di peccato” </w:t>
      </w:r>
      <w:r w:rsidR="00D53A1D">
        <w:rPr>
          <w:sz w:val="28"/>
          <w:szCs w:val="28"/>
        </w:rPr>
        <w:t xml:space="preserve">già </w:t>
      </w:r>
      <w:r w:rsidR="007700B4">
        <w:rPr>
          <w:sz w:val="28"/>
          <w:szCs w:val="28"/>
        </w:rPr>
        <w:t xml:space="preserve">denunciate da Giovanni Paolo II </w:t>
      </w:r>
      <w:r w:rsidR="00C75A2F">
        <w:rPr>
          <w:sz w:val="28"/>
          <w:szCs w:val="28"/>
        </w:rPr>
        <w:t xml:space="preserve"> </w:t>
      </w:r>
      <w:r w:rsidR="00D53A1D">
        <w:rPr>
          <w:sz w:val="28"/>
          <w:szCs w:val="28"/>
        </w:rPr>
        <w:t>nella “</w:t>
      </w:r>
      <w:proofErr w:type="spellStart"/>
      <w:r w:rsidR="00D53A1D">
        <w:rPr>
          <w:sz w:val="28"/>
          <w:szCs w:val="28"/>
        </w:rPr>
        <w:t>Sollicitudo</w:t>
      </w:r>
      <w:proofErr w:type="spellEnd"/>
      <w:r w:rsidR="00D53A1D">
        <w:rPr>
          <w:sz w:val="28"/>
          <w:szCs w:val="28"/>
        </w:rPr>
        <w:t xml:space="preserve"> rei </w:t>
      </w:r>
      <w:proofErr w:type="spellStart"/>
      <w:r w:rsidR="00D53A1D">
        <w:rPr>
          <w:sz w:val="28"/>
          <w:szCs w:val="28"/>
        </w:rPr>
        <w:t>socialis</w:t>
      </w:r>
      <w:proofErr w:type="spellEnd"/>
      <w:r w:rsidR="00D53A1D">
        <w:rPr>
          <w:sz w:val="28"/>
          <w:szCs w:val="28"/>
        </w:rPr>
        <w:t>”</w:t>
      </w:r>
      <w:r w:rsidR="00B01B09">
        <w:rPr>
          <w:sz w:val="28"/>
          <w:szCs w:val="28"/>
        </w:rPr>
        <w:t xml:space="preserve">. </w:t>
      </w:r>
      <w:r w:rsidR="00661844">
        <w:rPr>
          <w:sz w:val="28"/>
          <w:szCs w:val="28"/>
        </w:rPr>
        <w:t xml:space="preserve">              </w:t>
      </w:r>
      <w:r w:rsidR="00B01B09">
        <w:rPr>
          <w:sz w:val="28"/>
          <w:szCs w:val="28"/>
        </w:rPr>
        <w:t xml:space="preserve">In questo senso, Stefano </w:t>
      </w:r>
      <w:proofErr w:type="spellStart"/>
      <w:r w:rsidR="00B01B09">
        <w:rPr>
          <w:sz w:val="28"/>
          <w:szCs w:val="28"/>
        </w:rPr>
        <w:t>Zamagni</w:t>
      </w:r>
      <w:proofErr w:type="spellEnd"/>
      <w:r w:rsidR="00B01B09">
        <w:rPr>
          <w:sz w:val="28"/>
          <w:szCs w:val="28"/>
        </w:rPr>
        <w:t xml:space="preserve"> ha sottolineato il valore essenziale e ancora innovativo della </w:t>
      </w:r>
      <w:r w:rsidR="00661844">
        <w:rPr>
          <w:sz w:val="28"/>
          <w:szCs w:val="28"/>
        </w:rPr>
        <w:t xml:space="preserve">presenza della </w:t>
      </w:r>
      <w:r w:rsidR="00B01B09" w:rsidRPr="00D2147F">
        <w:rPr>
          <w:b/>
          <w:sz w:val="28"/>
          <w:szCs w:val="28"/>
        </w:rPr>
        <w:t>cooperazione</w:t>
      </w:r>
      <w:r w:rsidR="00B01B09">
        <w:rPr>
          <w:sz w:val="28"/>
          <w:szCs w:val="28"/>
        </w:rPr>
        <w:t xml:space="preserve">  “fatta bene, con studio continuo e </w:t>
      </w:r>
      <w:r w:rsidR="00B01B09">
        <w:rPr>
          <w:sz w:val="28"/>
          <w:szCs w:val="28"/>
        </w:rPr>
        <w:lastRenderedPageBreak/>
        <w:t>aggiornamento costante” rispetto a un modello dominante legato alla grande finanza, alle scelte ver</w:t>
      </w:r>
      <w:r w:rsidR="00677A81">
        <w:rPr>
          <w:sz w:val="28"/>
          <w:szCs w:val="28"/>
        </w:rPr>
        <w:t>ticistiche e alla produzione di</w:t>
      </w:r>
      <w:r w:rsidR="00B01B09">
        <w:rPr>
          <w:sz w:val="28"/>
          <w:szCs w:val="28"/>
        </w:rPr>
        <w:t xml:space="preserve"> potenziali conflitti: il </w:t>
      </w:r>
      <w:r w:rsidR="00B01B09" w:rsidRPr="00175C6D">
        <w:rPr>
          <w:b/>
          <w:sz w:val="28"/>
          <w:szCs w:val="28"/>
        </w:rPr>
        <w:t>senso della democrazia e della partecipazione</w:t>
      </w:r>
      <w:r w:rsidR="00B01B09">
        <w:rPr>
          <w:sz w:val="28"/>
          <w:szCs w:val="28"/>
        </w:rPr>
        <w:t>, che premia le persone</w:t>
      </w:r>
      <w:r w:rsidR="00677A81">
        <w:rPr>
          <w:sz w:val="28"/>
          <w:szCs w:val="28"/>
        </w:rPr>
        <w:t xml:space="preserve">, e il </w:t>
      </w:r>
      <w:r w:rsidR="00677A81" w:rsidRPr="00175C6D">
        <w:rPr>
          <w:b/>
          <w:sz w:val="28"/>
          <w:szCs w:val="28"/>
        </w:rPr>
        <w:t>superamento delle grandi disuguaglianze</w:t>
      </w:r>
      <w:r w:rsidR="00677A81">
        <w:rPr>
          <w:sz w:val="28"/>
          <w:szCs w:val="28"/>
        </w:rPr>
        <w:t xml:space="preserve"> frutto delle scelte economiche di un capitalismo globalizzato senza volto e senza giustizia che </w:t>
      </w:r>
      <w:r w:rsidR="009E62B1">
        <w:rPr>
          <w:sz w:val="28"/>
          <w:szCs w:val="28"/>
        </w:rPr>
        <w:t>“</w:t>
      </w:r>
      <w:r w:rsidR="00677A81">
        <w:rPr>
          <w:sz w:val="28"/>
          <w:szCs w:val="28"/>
        </w:rPr>
        <w:t>nella nostra epoca ha drammaticamente allargato il solco tra ricchi e poveri</w:t>
      </w:r>
      <w:r w:rsidR="009E62B1">
        <w:rPr>
          <w:sz w:val="28"/>
          <w:szCs w:val="28"/>
        </w:rPr>
        <w:t>”</w:t>
      </w:r>
      <w:r w:rsidR="00677A81">
        <w:rPr>
          <w:sz w:val="28"/>
          <w:szCs w:val="28"/>
        </w:rPr>
        <w:t>. E in un seco</w:t>
      </w:r>
      <w:r w:rsidR="009E62B1">
        <w:rPr>
          <w:sz w:val="28"/>
          <w:szCs w:val="28"/>
        </w:rPr>
        <w:t xml:space="preserve">ndo momento lo stesso </w:t>
      </w:r>
      <w:proofErr w:type="spellStart"/>
      <w:r w:rsidR="009E62B1">
        <w:rPr>
          <w:sz w:val="28"/>
          <w:szCs w:val="28"/>
        </w:rPr>
        <w:t>Zamagni</w:t>
      </w:r>
      <w:proofErr w:type="spellEnd"/>
      <w:r w:rsidR="009E62B1">
        <w:rPr>
          <w:sz w:val="28"/>
          <w:szCs w:val="28"/>
        </w:rPr>
        <w:t xml:space="preserve"> h</w:t>
      </w:r>
      <w:r w:rsidR="00677A81">
        <w:rPr>
          <w:sz w:val="28"/>
          <w:szCs w:val="28"/>
        </w:rPr>
        <w:t>a sottolineato il valore dell’econom</w:t>
      </w:r>
      <w:r w:rsidR="009E62B1">
        <w:rPr>
          <w:sz w:val="28"/>
          <w:szCs w:val="28"/>
        </w:rPr>
        <w:t>ia civile che si ba</w:t>
      </w:r>
      <w:r w:rsidR="00677A81">
        <w:rPr>
          <w:sz w:val="28"/>
          <w:szCs w:val="28"/>
        </w:rPr>
        <w:t>sa sul concetto di relazione positive e fiduc</w:t>
      </w:r>
      <w:r w:rsidR="005F00C3">
        <w:rPr>
          <w:sz w:val="28"/>
          <w:szCs w:val="28"/>
        </w:rPr>
        <w:t>iarie</w:t>
      </w:r>
      <w:r w:rsidR="00677A81">
        <w:rPr>
          <w:sz w:val="28"/>
          <w:szCs w:val="28"/>
        </w:rPr>
        <w:t xml:space="preserve"> tra le persone, e ha citato l’</w:t>
      </w:r>
      <w:r w:rsidR="009E62B1">
        <w:rPr>
          <w:sz w:val="28"/>
          <w:szCs w:val="28"/>
        </w:rPr>
        <w:t>esperienza del</w:t>
      </w:r>
      <w:r w:rsidR="00677A81">
        <w:rPr>
          <w:sz w:val="28"/>
          <w:szCs w:val="28"/>
        </w:rPr>
        <w:t>la</w:t>
      </w:r>
      <w:r w:rsidR="009E62B1">
        <w:rPr>
          <w:sz w:val="28"/>
          <w:szCs w:val="28"/>
        </w:rPr>
        <w:t xml:space="preserve"> SEC di </w:t>
      </w:r>
      <w:proofErr w:type="spellStart"/>
      <w:r w:rsidR="009E62B1">
        <w:rPr>
          <w:sz w:val="28"/>
          <w:szCs w:val="28"/>
        </w:rPr>
        <w:t>Loppiano</w:t>
      </w:r>
      <w:proofErr w:type="spellEnd"/>
      <w:r w:rsidR="009E62B1">
        <w:rPr>
          <w:sz w:val="28"/>
          <w:szCs w:val="28"/>
        </w:rPr>
        <w:t xml:space="preserve"> (</w:t>
      </w:r>
      <w:proofErr w:type="spellStart"/>
      <w:r w:rsidR="009E62B1">
        <w:rPr>
          <w:sz w:val="28"/>
          <w:szCs w:val="28"/>
        </w:rPr>
        <w:t>Fi</w:t>
      </w:r>
      <w:proofErr w:type="spellEnd"/>
      <w:r w:rsidR="009E62B1">
        <w:rPr>
          <w:sz w:val="28"/>
          <w:szCs w:val="28"/>
        </w:rPr>
        <w:t xml:space="preserve">)  come luogo di studio, di alta formazione e contributo ai percorsi futuri di docenti, manager, imprenditori  e dirigenti ai vari livelli del nostro Paese. </w:t>
      </w:r>
      <w:r w:rsidR="00677A81">
        <w:rPr>
          <w:sz w:val="28"/>
          <w:szCs w:val="28"/>
        </w:rPr>
        <w:t xml:space="preserve"> </w:t>
      </w:r>
      <w:r w:rsidR="005F00C3">
        <w:rPr>
          <w:sz w:val="28"/>
          <w:szCs w:val="28"/>
        </w:rPr>
        <w:t xml:space="preserve">                                         </w:t>
      </w:r>
      <w:r w:rsidR="009E62B1">
        <w:rPr>
          <w:sz w:val="28"/>
          <w:szCs w:val="28"/>
        </w:rPr>
        <w:t xml:space="preserve">In precedenza </w:t>
      </w:r>
      <w:r w:rsidR="00677A81">
        <w:rPr>
          <w:sz w:val="28"/>
          <w:szCs w:val="28"/>
        </w:rPr>
        <w:t xml:space="preserve"> </w:t>
      </w:r>
      <w:r w:rsidR="009E62B1">
        <w:rPr>
          <w:sz w:val="28"/>
          <w:szCs w:val="28"/>
        </w:rPr>
        <w:t xml:space="preserve">erano stati i presidenti di alcune importanti realtà cooperative di ispirazione cristiana della Marca Trevigiana a confrontarsi </w:t>
      </w:r>
      <w:r w:rsidR="00411AB1">
        <w:rPr>
          <w:sz w:val="28"/>
          <w:szCs w:val="28"/>
        </w:rPr>
        <w:t xml:space="preserve">sui programmi attuali e le strategie per il futuro delle loro aziende, secondo lo slogan </w:t>
      </w:r>
      <w:r w:rsidR="00411AB1" w:rsidRPr="005F00C3">
        <w:rPr>
          <w:b/>
          <w:sz w:val="28"/>
          <w:szCs w:val="28"/>
        </w:rPr>
        <w:t>“Fedeltà è cambiamento”</w:t>
      </w:r>
      <w:r w:rsidR="00411AB1">
        <w:rPr>
          <w:sz w:val="28"/>
          <w:szCs w:val="28"/>
        </w:rPr>
        <w:t xml:space="preserve"> che sarà al centro del prossimo Festival DSC a Verona a fine novembre. </w:t>
      </w:r>
      <w:r w:rsidR="00411AB1" w:rsidRPr="00D2147F">
        <w:rPr>
          <w:b/>
          <w:sz w:val="28"/>
          <w:szCs w:val="28"/>
        </w:rPr>
        <w:t xml:space="preserve">Carlo </w:t>
      </w:r>
      <w:proofErr w:type="spellStart"/>
      <w:r w:rsidR="00411AB1" w:rsidRPr="00D2147F">
        <w:rPr>
          <w:b/>
          <w:sz w:val="28"/>
          <w:szCs w:val="28"/>
        </w:rPr>
        <w:t>Antiga</w:t>
      </w:r>
      <w:proofErr w:type="spellEnd"/>
      <w:r w:rsidR="00411AB1">
        <w:rPr>
          <w:sz w:val="28"/>
          <w:szCs w:val="28"/>
        </w:rPr>
        <w:t xml:space="preserve">, di Banca di credito cooperativo delle Prealpi di </w:t>
      </w:r>
      <w:proofErr w:type="spellStart"/>
      <w:r w:rsidR="00411AB1">
        <w:rPr>
          <w:sz w:val="28"/>
          <w:szCs w:val="28"/>
        </w:rPr>
        <w:t>Tarzo</w:t>
      </w:r>
      <w:proofErr w:type="spellEnd"/>
      <w:r w:rsidR="00411AB1">
        <w:rPr>
          <w:sz w:val="28"/>
          <w:szCs w:val="28"/>
        </w:rPr>
        <w:t xml:space="preserve">, </w:t>
      </w:r>
      <w:r w:rsidR="00411AB1" w:rsidRPr="00D2147F">
        <w:rPr>
          <w:b/>
          <w:sz w:val="28"/>
          <w:szCs w:val="28"/>
        </w:rPr>
        <w:t xml:space="preserve">Lorenzo </w:t>
      </w:r>
      <w:proofErr w:type="spellStart"/>
      <w:r w:rsidR="00411AB1" w:rsidRPr="00D2147F">
        <w:rPr>
          <w:b/>
          <w:sz w:val="28"/>
          <w:szCs w:val="28"/>
        </w:rPr>
        <w:t>Brugnera</w:t>
      </w:r>
      <w:proofErr w:type="spellEnd"/>
      <w:r w:rsidR="00411AB1">
        <w:rPr>
          <w:sz w:val="28"/>
          <w:szCs w:val="28"/>
        </w:rPr>
        <w:t xml:space="preserve">, di Latteria Soligo, </w:t>
      </w:r>
      <w:r w:rsidR="00E202CC" w:rsidRPr="00D2147F">
        <w:rPr>
          <w:b/>
          <w:sz w:val="28"/>
          <w:szCs w:val="28"/>
        </w:rPr>
        <w:t xml:space="preserve">Marcello </w:t>
      </w:r>
      <w:proofErr w:type="spellStart"/>
      <w:r w:rsidR="00E202CC" w:rsidRPr="00D2147F">
        <w:rPr>
          <w:b/>
          <w:sz w:val="28"/>
          <w:szCs w:val="28"/>
        </w:rPr>
        <w:t>Criveller</w:t>
      </w:r>
      <w:proofErr w:type="spellEnd"/>
      <w:r w:rsidR="00E202CC">
        <w:rPr>
          <w:sz w:val="28"/>
          <w:szCs w:val="28"/>
        </w:rPr>
        <w:t xml:space="preserve">, della cooperativa “Giuseppe Toniolo” di Conscio di Casale sul </w:t>
      </w:r>
      <w:proofErr w:type="spellStart"/>
      <w:r w:rsidR="00E202CC">
        <w:rPr>
          <w:sz w:val="28"/>
          <w:szCs w:val="28"/>
        </w:rPr>
        <w:t>Sile</w:t>
      </w:r>
      <w:proofErr w:type="spellEnd"/>
      <w:r w:rsidR="00E202CC">
        <w:rPr>
          <w:sz w:val="28"/>
          <w:szCs w:val="28"/>
        </w:rPr>
        <w:t xml:space="preserve">, </w:t>
      </w:r>
      <w:proofErr w:type="spellStart"/>
      <w:r w:rsidR="00E202CC" w:rsidRPr="00D2147F">
        <w:rPr>
          <w:b/>
          <w:sz w:val="28"/>
          <w:szCs w:val="28"/>
        </w:rPr>
        <w:t>Gianpietro</w:t>
      </w:r>
      <w:proofErr w:type="spellEnd"/>
      <w:r w:rsidR="00E202CC" w:rsidRPr="00D2147F">
        <w:rPr>
          <w:b/>
          <w:sz w:val="28"/>
          <w:szCs w:val="28"/>
        </w:rPr>
        <w:t xml:space="preserve"> </w:t>
      </w:r>
      <w:proofErr w:type="spellStart"/>
      <w:r w:rsidR="00E202CC" w:rsidRPr="00D2147F">
        <w:rPr>
          <w:b/>
          <w:sz w:val="28"/>
          <w:szCs w:val="28"/>
        </w:rPr>
        <w:t>Tittonel</w:t>
      </w:r>
      <w:proofErr w:type="spellEnd"/>
      <w:r w:rsidR="00E202CC">
        <w:rPr>
          <w:sz w:val="28"/>
          <w:szCs w:val="28"/>
        </w:rPr>
        <w:t xml:space="preserve">, della Cantina Colli del Soligo, hanno raccontato </w:t>
      </w:r>
      <w:r w:rsidR="005F00C3">
        <w:rPr>
          <w:sz w:val="28"/>
          <w:szCs w:val="28"/>
        </w:rPr>
        <w:t>fatti e numeri delle rispettive imprese</w:t>
      </w:r>
      <w:r w:rsidR="00E202CC">
        <w:rPr>
          <w:sz w:val="28"/>
          <w:szCs w:val="28"/>
        </w:rPr>
        <w:t xml:space="preserve">, hanno chiarito le sfide centrali in tema di riforma del credito cooperativo, cambiamenti del settore lattiero e difesa dell’ambiente, crisi dei negozi di vicinato e impatto di orari e stili di vita dei grandi centri commerciali, sostenibilità a tutti i livelli sul territorio della vicenda Prosecco, e hanno espresso impegni di innovazione, solidarietà ed educazione civica per il futuro. </w:t>
      </w:r>
      <w:r w:rsidR="00D2147F">
        <w:rPr>
          <w:sz w:val="28"/>
          <w:szCs w:val="28"/>
        </w:rPr>
        <w:t xml:space="preserve"> Importante apporto anche da </w:t>
      </w:r>
      <w:r w:rsidR="00D2147F" w:rsidRPr="00D2147F">
        <w:rPr>
          <w:b/>
          <w:sz w:val="28"/>
          <w:szCs w:val="28"/>
        </w:rPr>
        <w:t xml:space="preserve">don Andrea </w:t>
      </w:r>
      <w:proofErr w:type="spellStart"/>
      <w:r w:rsidR="00D2147F" w:rsidRPr="00D2147F">
        <w:rPr>
          <w:b/>
          <w:sz w:val="28"/>
          <w:szCs w:val="28"/>
        </w:rPr>
        <w:t>Forest</w:t>
      </w:r>
      <w:proofErr w:type="spellEnd"/>
      <w:r w:rsidR="00D2147F">
        <w:rPr>
          <w:sz w:val="28"/>
          <w:szCs w:val="28"/>
        </w:rPr>
        <w:t>, delegato vescovile per la pastorale sociale e del lavoro, che ha spiegato i temi della Settimana Sociale in programma al fine ottobre a Cagliari, alla quale seguirà quella diocesana vittoriese a inizio febbraio 2018, e ha pure annunciato che la terza edizione del Premio Toniolo sarà incentrata su pace e cooperazione internazionale, in linea con le aspirazioni del Toniolo oggi riprese dall’Istituto internazionale dell’Azione Cattolica Italiana</w:t>
      </w:r>
      <w:r w:rsidR="00175C6D">
        <w:rPr>
          <w:sz w:val="28"/>
          <w:szCs w:val="28"/>
        </w:rPr>
        <w:t xml:space="preserve">. </w:t>
      </w:r>
      <w:r w:rsidR="005F00C3">
        <w:rPr>
          <w:sz w:val="28"/>
          <w:szCs w:val="28"/>
        </w:rPr>
        <w:t xml:space="preserve">                                                                                                        </w:t>
      </w:r>
      <w:r w:rsidR="00175C6D">
        <w:rPr>
          <w:sz w:val="28"/>
          <w:szCs w:val="28"/>
        </w:rPr>
        <w:t xml:space="preserve">Momento atteso della serata finale – coordinata dal direttore scientifico dell’Istituto “Beato Toniolo. Le vie dei Santi, </w:t>
      </w:r>
      <w:r w:rsidR="00175C6D" w:rsidRPr="003F14BD">
        <w:rPr>
          <w:b/>
          <w:sz w:val="28"/>
          <w:szCs w:val="28"/>
        </w:rPr>
        <w:t>Marco Zabotti</w:t>
      </w:r>
      <w:r w:rsidR="00175C6D">
        <w:rPr>
          <w:sz w:val="28"/>
          <w:szCs w:val="28"/>
        </w:rPr>
        <w:t xml:space="preserve">, e accompagnata dalle splendide esecuzioni della Piccola Orchestra Veneta, diretta da </w:t>
      </w:r>
      <w:r w:rsidR="00175C6D" w:rsidRPr="003F14BD">
        <w:rPr>
          <w:b/>
          <w:sz w:val="28"/>
          <w:szCs w:val="28"/>
        </w:rPr>
        <w:t xml:space="preserve">Giancarlo </w:t>
      </w:r>
      <w:proofErr w:type="spellStart"/>
      <w:r w:rsidR="00175C6D" w:rsidRPr="003F14BD">
        <w:rPr>
          <w:b/>
          <w:sz w:val="28"/>
          <w:szCs w:val="28"/>
        </w:rPr>
        <w:t>Nadai</w:t>
      </w:r>
      <w:proofErr w:type="spellEnd"/>
      <w:r w:rsidR="00175C6D">
        <w:rPr>
          <w:sz w:val="28"/>
          <w:szCs w:val="28"/>
        </w:rPr>
        <w:t>, e del coro “</w:t>
      </w:r>
      <w:proofErr w:type="spellStart"/>
      <w:r w:rsidR="00175C6D">
        <w:rPr>
          <w:sz w:val="28"/>
          <w:szCs w:val="28"/>
        </w:rPr>
        <w:t>Academia</w:t>
      </w:r>
      <w:proofErr w:type="spellEnd"/>
      <w:r w:rsidR="00175C6D">
        <w:rPr>
          <w:sz w:val="28"/>
          <w:szCs w:val="28"/>
        </w:rPr>
        <w:t xml:space="preserve"> Ars </w:t>
      </w:r>
      <w:proofErr w:type="spellStart"/>
      <w:r w:rsidR="00175C6D">
        <w:rPr>
          <w:sz w:val="28"/>
          <w:szCs w:val="28"/>
        </w:rPr>
        <w:t>Canendi</w:t>
      </w:r>
      <w:proofErr w:type="spellEnd"/>
      <w:r w:rsidR="00175C6D">
        <w:rPr>
          <w:sz w:val="28"/>
          <w:szCs w:val="28"/>
        </w:rPr>
        <w:t xml:space="preserve">”, diretto da </w:t>
      </w:r>
      <w:r w:rsidR="00175C6D" w:rsidRPr="003F14BD">
        <w:rPr>
          <w:b/>
          <w:sz w:val="28"/>
          <w:szCs w:val="28"/>
        </w:rPr>
        <w:t xml:space="preserve">Manuela </w:t>
      </w:r>
      <w:proofErr w:type="spellStart"/>
      <w:r w:rsidR="00175C6D" w:rsidRPr="003F14BD">
        <w:rPr>
          <w:b/>
          <w:sz w:val="28"/>
          <w:szCs w:val="28"/>
        </w:rPr>
        <w:t>Meneghello</w:t>
      </w:r>
      <w:proofErr w:type="spellEnd"/>
      <w:r w:rsidR="00175C6D">
        <w:rPr>
          <w:sz w:val="28"/>
          <w:szCs w:val="28"/>
        </w:rPr>
        <w:t xml:space="preserve">, solista </w:t>
      </w:r>
      <w:r w:rsidR="00175C6D" w:rsidRPr="003F14BD">
        <w:rPr>
          <w:b/>
          <w:sz w:val="28"/>
          <w:szCs w:val="28"/>
        </w:rPr>
        <w:t xml:space="preserve">Loredana </w:t>
      </w:r>
      <w:proofErr w:type="spellStart"/>
      <w:r w:rsidR="00175C6D" w:rsidRPr="003F14BD">
        <w:rPr>
          <w:b/>
          <w:sz w:val="28"/>
          <w:szCs w:val="28"/>
        </w:rPr>
        <w:t>Zanchetta</w:t>
      </w:r>
      <w:proofErr w:type="spellEnd"/>
      <w:r w:rsidR="00175C6D">
        <w:rPr>
          <w:sz w:val="28"/>
          <w:szCs w:val="28"/>
        </w:rPr>
        <w:t xml:space="preserve">, voce </w:t>
      </w:r>
      <w:r w:rsidR="00175C6D" w:rsidRPr="003F14BD">
        <w:rPr>
          <w:b/>
          <w:sz w:val="28"/>
          <w:szCs w:val="28"/>
        </w:rPr>
        <w:t xml:space="preserve">Enrico </w:t>
      </w:r>
      <w:proofErr w:type="spellStart"/>
      <w:r w:rsidR="00175C6D" w:rsidRPr="003F14BD">
        <w:rPr>
          <w:b/>
          <w:sz w:val="28"/>
          <w:szCs w:val="28"/>
        </w:rPr>
        <w:t>Nadai</w:t>
      </w:r>
      <w:proofErr w:type="spellEnd"/>
      <w:r w:rsidR="00175C6D">
        <w:rPr>
          <w:sz w:val="28"/>
          <w:szCs w:val="28"/>
        </w:rPr>
        <w:t xml:space="preserve"> - la proclamazione dei vincitori del Premio Toniolo 2017: per la sezione nazionale </w:t>
      </w:r>
      <w:r w:rsidR="00661844">
        <w:rPr>
          <w:sz w:val="28"/>
          <w:szCs w:val="28"/>
        </w:rPr>
        <w:t>“P</w:t>
      </w:r>
      <w:r w:rsidR="00175C6D">
        <w:rPr>
          <w:sz w:val="28"/>
          <w:szCs w:val="28"/>
        </w:rPr>
        <w:t>ensiero</w:t>
      </w:r>
      <w:r w:rsidR="00661844">
        <w:rPr>
          <w:sz w:val="28"/>
          <w:szCs w:val="28"/>
        </w:rPr>
        <w:t>”</w:t>
      </w:r>
      <w:r w:rsidR="00175C6D">
        <w:rPr>
          <w:sz w:val="28"/>
          <w:szCs w:val="28"/>
        </w:rPr>
        <w:t xml:space="preserve">, come detto, </w:t>
      </w:r>
      <w:r w:rsidR="00175C6D" w:rsidRPr="003F14BD">
        <w:rPr>
          <w:b/>
          <w:sz w:val="28"/>
          <w:szCs w:val="28"/>
        </w:rPr>
        <w:t xml:space="preserve">Stefano </w:t>
      </w:r>
      <w:proofErr w:type="spellStart"/>
      <w:r w:rsidR="00175C6D" w:rsidRPr="003F14BD">
        <w:rPr>
          <w:b/>
          <w:sz w:val="28"/>
          <w:szCs w:val="28"/>
        </w:rPr>
        <w:t>Zamagni</w:t>
      </w:r>
      <w:proofErr w:type="spellEnd"/>
      <w:r w:rsidR="00175C6D">
        <w:rPr>
          <w:sz w:val="28"/>
          <w:szCs w:val="28"/>
        </w:rPr>
        <w:t>; per la sezione regionale “Azione</w:t>
      </w:r>
      <w:r w:rsidR="003F14BD">
        <w:rPr>
          <w:sz w:val="28"/>
          <w:szCs w:val="28"/>
        </w:rPr>
        <w:t xml:space="preserve"> </w:t>
      </w:r>
      <w:r w:rsidR="00175C6D">
        <w:rPr>
          <w:sz w:val="28"/>
          <w:szCs w:val="28"/>
        </w:rPr>
        <w:t>&amp;</w:t>
      </w:r>
      <w:r w:rsidR="003F14BD">
        <w:rPr>
          <w:sz w:val="28"/>
          <w:szCs w:val="28"/>
        </w:rPr>
        <w:t xml:space="preserve"> </w:t>
      </w:r>
      <w:r w:rsidR="00175C6D">
        <w:rPr>
          <w:sz w:val="28"/>
          <w:szCs w:val="28"/>
        </w:rPr>
        <w:t>Testimoni</w:t>
      </w:r>
      <w:r w:rsidR="003F14BD">
        <w:rPr>
          <w:sz w:val="28"/>
          <w:szCs w:val="28"/>
        </w:rPr>
        <w:t>”</w:t>
      </w:r>
      <w:r w:rsidR="00175C6D">
        <w:rPr>
          <w:sz w:val="28"/>
          <w:szCs w:val="28"/>
        </w:rPr>
        <w:t xml:space="preserve">, </w:t>
      </w:r>
      <w:r w:rsidR="00175C6D" w:rsidRPr="003F14BD">
        <w:rPr>
          <w:b/>
          <w:sz w:val="28"/>
          <w:szCs w:val="28"/>
        </w:rPr>
        <w:t xml:space="preserve">Rina </w:t>
      </w:r>
      <w:proofErr w:type="spellStart"/>
      <w:r w:rsidR="00175C6D" w:rsidRPr="003F14BD">
        <w:rPr>
          <w:b/>
          <w:sz w:val="28"/>
          <w:szCs w:val="28"/>
        </w:rPr>
        <w:t>Biz</w:t>
      </w:r>
      <w:proofErr w:type="spellEnd"/>
      <w:r w:rsidR="00175C6D">
        <w:rPr>
          <w:sz w:val="28"/>
          <w:szCs w:val="28"/>
        </w:rPr>
        <w:t xml:space="preserve">, fondatrice e guida fino al 2013 </w:t>
      </w:r>
      <w:r w:rsidR="00175C6D">
        <w:rPr>
          <w:sz w:val="28"/>
          <w:szCs w:val="28"/>
        </w:rPr>
        <w:lastRenderedPageBreak/>
        <w:t xml:space="preserve">della cooperativa “Insieme Si Può”, </w:t>
      </w:r>
      <w:r w:rsidR="003F14BD">
        <w:rPr>
          <w:sz w:val="28"/>
          <w:szCs w:val="28"/>
        </w:rPr>
        <w:t xml:space="preserve">dal 2004 </w:t>
      </w:r>
      <w:r w:rsidR="00175C6D">
        <w:rPr>
          <w:sz w:val="28"/>
          <w:szCs w:val="28"/>
        </w:rPr>
        <w:t>presidente della Fondazione</w:t>
      </w:r>
      <w:r w:rsidR="003F14BD">
        <w:rPr>
          <w:sz w:val="28"/>
          <w:szCs w:val="28"/>
        </w:rPr>
        <w:t xml:space="preserve"> “</w:t>
      </w:r>
      <w:r w:rsidR="00175C6D">
        <w:rPr>
          <w:sz w:val="28"/>
          <w:szCs w:val="28"/>
        </w:rPr>
        <w:t>Ispirazione”, che ha annunciato di devolvere a due progetti di cultura e solidarietà l’intero importo del premio assegnato; pe</w:t>
      </w:r>
      <w:r w:rsidR="003F14BD">
        <w:rPr>
          <w:sz w:val="28"/>
          <w:szCs w:val="28"/>
        </w:rPr>
        <w:t xml:space="preserve">r </w:t>
      </w:r>
      <w:r w:rsidR="00175C6D">
        <w:rPr>
          <w:sz w:val="28"/>
          <w:szCs w:val="28"/>
        </w:rPr>
        <w:t>l</w:t>
      </w:r>
      <w:r w:rsidR="003F14BD">
        <w:rPr>
          <w:sz w:val="28"/>
          <w:szCs w:val="28"/>
        </w:rPr>
        <w:t>a</w:t>
      </w:r>
      <w:r w:rsidR="00175C6D">
        <w:rPr>
          <w:sz w:val="28"/>
          <w:szCs w:val="28"/>
        </w:rPr>
        <w:t xml:space="preserve"> sezione diocesana “Giovani” </w:t>
      </w:r>
      <w:r w:rsidR="00661844">
        <w:rPr>
          <w:sz w:val="28"/>
          <w:szCs w:val="28"/>
        </w:rPr>
        <w:t xml:space="preserve">la </w:t>
      </w:r>
      <w:r w:rsidR="00175C6D">
        <w:rPr>
          <w:sz w:val="28"/>
          <w:szCs w:val="28"/>
        </w:rPr>
        <w:t xml:space="preserve">laureata </w:t>
      </w:r>
      <w:r w:rsidR="003F14BD">
        <w:rPr>
          <w:sz w:val="28"/>
          <w:szCs w:val="28"/>
        </w:rPr>
        <w:t xml:space="preserve">nell’Università di Padova </w:t>
      </w:r>
      <w:r w:rsidR="003F14BD" w:rsidRPr="003F14BD">
        <w:rPr>
          <w:b/>
          <w:sz w:val="28"/>
          <w:szCs w:val="28"/>
        </w:rPr>
        <w:t xml:space="preserve">Giulia </w:t>
      </w:r>
      <w:proofErr w:type="spellStart"/>
      <w:r w:rsidR="003F14BD" w:rsidRPr="003F14BD">
        <w:rPr>
          <w:b/>
          <w:sz w:val="28"/>
          <w:szCs w:val="28"/>
        </w:rPr>
        <w:t>Pagotto</w:t>
      </w:r>
      <w:proofErr w:type="spellEnd"/>
      <w:r w:rsidR="003F14BD">
        <w:rPr>
          <w:sz w:val="28"/>
          <w:szCs w:val="28"/>
        </w:rPr>
        <w:t xml:space="preserve">, di </w:t>
      </w:r>
      <w:proofErr w:type="spellStart"/>
      <w:r w:rsidR="003F14BD">
        <w:rPr>
          <w:sz w:val="28"/>
          <w:szCs w:val="28"/>
        </w:rPr>
        <w:t>Orsago</w:t>
      </w:r>
      <w:proofErr w:type="spellEnd"/>
      <w:r w:rsidR="003F14BD">
        <w:rPr>
          <w:sz w:val="28"/>
          <w:szCs w:val="28"/>
        </w:rPr>
        <w:t xml:space="preserve">, per l’interessante lavoro di tesi su ”La cooperazione nella Marca Trevigiana: la Latteria di Soligo e la sua storia esemplare”, con importanti rimandi alla figura e al periodo di Giuseppe Toniolo; come premio speciale “Una vita con Giuseppe Toniolo” </w:t>
      </w:r>
      <w:r w:rsidR="003F14BD" w:rsidRPr="003F14BD">
        <w:rPr>
          <w:b/>
          <w:sz w:val="28"/>
          <w:szCs w:val="28"/>
        </w:rPr>
        <w:t xml:space="preserve">don Guido </w:t>
      </w:r>
      <w:proofErr w:type="spellStart"/>
      <w:r w:rsidR="003F14BD" w:rsidRPr="003F14BD">
        <w:rPr>
          <w:b/>
          <w:sz w:val="28"/>
          <w:szCs w:val="28"/>
        </w:rPr>
        <w:t>Bucciol</w:t>
      </w:r>
      <w:proofErr w:type="spellEnd"/>
      <w:r w:rsidR="003F14BD">
        <w:rPr>
          <w:sz w:val="28"/>
          <w:szCs w:val="28"/>
        </w:rPr>
        <w:t xml:space="preserve">, nativo di </w:t>
      </w:r>
      <w:proofErr w:type="spellStart"/>
      <w:r w:rsidR="003F14BD">
        <w:rPr>
          <w:sz w:val="28"/>
          <w:szCs w:val="28"/>
        </w:rPr>
        <w:t>Piavon</w:t>
      </w:r>
      <w:proofErr w:type="spellEnd"/>
      <w:r w:rsidR="003F14BD">
        <w:rPr>
          <w:sz w:val="28"/>
          <w:szCs w:val="28"/>
        </w:rPr>
        <w:t xml:space="preserve"> di </w:t>
      </w:r>
      <w:proofErr w:type="spellStart"/>
      <w:r w:rsidR="003F14BD">
        <w:rPr>
          <w:sz w:val="28"/>
          <w:szCs w:val="28"/>
        </w:rPr>
        <w:t>Oderzo</w:t>
      </w:r>
      <w:proofErr w:type="spellEnd"/>
      <w:r w:rsidR="003F14BD">
        <w:rPr>
          <w:sz w:val="28"/>
          <w:szCs w:val="28"/>
        </w:rPr>
        <w:t xml:space="preserve"> e oggi parroco a Torre di Fine (</w:t>
      </w:r>
      <w:proofErr w:type="spellStart"/>
      <w:r w:rsidR="003F14BD">
        <w:rPr>
          <w:sz w:val="28"/>
          <w:szCs w:val="28"/>
        </w:rPr>
        <w:t>Eraclea</w:t>
      </w:r>
      <w:proofErr w:type="spellEnd"/>
      <w:r w:rsidR="003F14BD">
        <w:rPr>
          <w:sz w:val="28"/>
          <w:szCs w:val="28"/>
        </w:rPr>
        <w:t>), per la sua tesi del 1975 su “La democrazia in Giuseppe Toniolo” e il suo impegno per</w:t>
      </w:r>
      <w:r w:rsidR="00927F20">
        <w:rPr>
          <w:sz w:val="28"/>
          <w:szCs w:val="28"/>
        </w:rPr>
        <w:t xml:space="preserve"> diffondere</w:t>
      </w:r>
      <w:r w:rsidR="003F14BD">
        <w:rPr>
          <w:sz w:val="28"/>
          <w:szCs w:val="28"/>
        </w:rPr>
        <w:t xml:space="preserve"> il pensiero del grande economista trevigiano.</w:t>
      </w:r>
      <w:r w:rsidR="00927F20">
        <w:rPr>
          <w:sz w:val="28"/>
          <w:szCs w:val="28"/>
        </w:rPr>
        <w:t xml:space="preserve">                                                                                   Tutti hanno ricevuto il saluto e il plauso del </w:t>
      </w:r>
      <w:r w:rsidR="00927F20" w:rsidRPr="00927F20">
        <w:rPr>
          <w:b/>
          <w:sz w:val="28"/>
          <w:szCs w:val="28"/>
        </w:rPr>
        <w:t xml:space="preserve">Vescovo di Vittorio Veneto, mons. Corrado </w:t>
      </w:r>
      <w:proofErr w:type="spellStart"/>
      <w:r w:rsidR="00927F20" w:rsidRPr="00927F20">
        <w:rPr>
          <w:b/>
          <w:sz w:val="28"/>
          <w:szCs w:val="28"/>
        </w:rPr>
        <w:t>Pizziolo</w:t>
      </w:r>
      <w:proofErr w:type="spellEnd"/>
      <w:r w:rsidR="00927F20">
        <w:rPr>
          <w:sz w:val="28"/>
          <w:szCs w:val="28"/>
        </w:rPr>
        <w:t>, che nel momento conclusivo sul palco del “</w:t>
      </w:r>
      <w:proofErr w:type="spellStart"/>
      <w:r w:rsidR="00927F20">
        <w:rPr>
          <w:sz w:val="28"/>
          <w:szCs w:val="28"/>
        </w:rPr>
        <w:t>Battistella</w:t>
      </w:r>
      <w:proofErr w:type="spellEnd"/>
      <w:r w:rsidR="00927F20">
        <w:rPr>
          <w:sz w:val="28"/>
          <w:szCs w:val="28"/>
        </w:rPr>
        <w:t xml:space="preserve"> </w:t>
      </w:r>
      <w:proofErr w:type="spellStart"/>
      <w:r w:rsidR="00927F20">
        <w:rPr>
          <w:sz w:val="28"/>
          <w:szCs w:val="28"/>
        </w:rPr>
        <w:t>Moccia</w:t>
      </w:r>
      <w:proofErr w:type="spellEnd"/>
      <w:r w:rsidR="00927F20">
        <w:rPr>
          <w:sz w:val="28"/>
          <w:szCs w:val="28"/>
        </w:rPr>
        <w:t xml:space="preserve">” ha espresso vivo apprezzamento per l’iniziativa del Premio e per tutte le iniziative collegate volte a promuovere  il Beato Toniolo e la dottrina sociale cristiana. </w:t>
      </w:r>
      <w:r w:rsidR="003F14BD">
        <w:rPr>
          <w:sz w:val="28"/>
          <w:szCs w:val="28"/>
        </w:rPr>
        <w:t xml:space="preserve"> </w:t>
      </w:r>
      <w:r w:rsidR="006358F6">
        <w:rPr>
          <w:sz w:val="28"/>
          <w:szCs w:val="28"/>
        </w:rPr>
        <w:t xml:space="preserve">                                                                                  </w:t>
      </w:r>
      <w:r w:rsidR="00927F20">
        <w:rPr>
          <w:sz w:val="28"/>
          <w:szCs w:val="28"/>
        </w:rPr>
        <w:t xml:space="preserve">                                                 </w:t>
      </w:r>
      <w:r w:rsidR="006358F6">
        <w:rPr>
          <w:sz w:val="28"/>
          <w:szCs w:val="28"/>
        </w:rPr>
        <w:t>La cerim</w:t>
      </w:r>
      <w:r w:rsidR="005F00C3">
        <w:rPr>
          <w:sz w:val="28"/>
          <w:szCs w:val="28"/>
        </w:rPr>
        <w:t>onia</w:t>
      </w:r>
      <w:r w:rsidR="006358F6">
        <w:rPr>
          <w:sz w:val="28"/>
          <w:szCs w:val="28"/>
        </w:rPr>
        <w:t xml:space="preserve"> era iniziata con la proiezione in sala del video in cinque minuti </w:t>
      </w:r>
      <w:r w:rsidR="006358F6" w:rsidRPr="00927F20">
        <w:rPr>
          <w:b/>
          <w:sz w:val="28"/>
          <w:szCs w:val="28"/>
        </w:rPr>
        <w:t>“Beato Toniolo. Le vie dei Santi  - Un cammino tra fede e territorio”</w:t>
      </w:r>
      <w:r w:rsidR="006358F6">
        <w:rPr>
          <w:sz w:val="28"/>
          <w:szCs w:val="28"/>
        </w:rPr>
        <w:t xml:space="preserve">, che ripercorre in parole, immagini e musica i cinque anni del progetto a partire dal 2012. </w:t>
      </w:r>
      <w:r w:rsidR="005F00C3">
        <w:rPr>
          <w:sz w:val="28"/>
          <w:szCs w:val="28"/>
        </w:rPr>
        <w:t xml:space="preserve">           </w:t>
      </w:r>
      <w:r w:rsidR="006358F6">
        <w:rPr>
          <w:sz w:val="28"/>
          <w:szCs w:val="28"/>
        </w:rPr>
        <w:t xml:space="preserve">Durante la serata </w:t>
      </w:r>
      <w:r w:rsidR="00661844">
        <w:rPr>
          <w:sz w:val="28"/>
          <w:szCs w:val="28"/>
        </w:rPr>
        <w:t xml:space="preserve">– alla quale hanno partecipato numerosi e qualificanti esponenti del mondo delle istituzioni, ecclesiale, del sociale e del sindacato, e con loro </w:t>
      </w:r>
      <w:r w:rsidR="00661844" w:rsidRPr="00661844">
        <w:rPr>
          <w:b/>
          <w:sz w:val="28"/>
          <w:szCs w:val="28"/>
        </w:rPr>
        <w:t xml:space="preserve">Giovanna </w:t>
      </w:r>
      <w:proofErr w:type="spellStart"/>
      <w:r w:rsidR="00661844" w:rsidRPr="00661844">
        <w:rPr>
          <w:b/>
          <w:sz w:val="28"/>
          <w:szCs w:val="28"/>
        </w:rPr>
        <w:t>Perricone</w:t>
      </w:r>
      <w:proofErr w:type="spellEnd"/>
      <w:r w:rsidR="00661844" w:rsidRPr="00661844">
        <w:rPr>
          <w:b/>
          <w:sz w:val="28"/>
          <w:szCs w:val="28"/>
        </w:rPr>
        <w:t>, pronipote del Beato Toniolo</w:t>
      </w:r>
      <w:r w:rsidR="00661844">
        <w:rPr>
          <w:sz w:val="28"/>
          <w:szCs w:val="28"/>
        </w:rPr>
        <w:t xml:space="preserve"> - </w:t>
      </w:r>
      <w:r w:rsidR="006358F6">
        <w:rPr>
          <w:sz w:val="28"/>
          <w:szCs w:val="28"/>
        </w:rPr>
        <w:t xml:space="preserve">anche gli interventi di saluto del sindaco di Pieve di Soligo, </w:t>
      </w:r>
      <w:r w:rsidR="006358F6" w:rsidRPr="00927F20">
        <w:rPr>
          <w:b/>
          <w:sz w:val="28"/>
          <w:szCs w:val="28"/>
        </w:rPr>
        <w:t xml:space="preserve">Stefano </w:t>
      </w:r>
      <w:proofErr w:type="spellStart"/>
      <w:r w:rsidR="006358F6" w:rsidRPr="00927F20">
        <w:rPr>
          <w:b/>
          <w:sz w:val="28"/>
          <w:szCs w:val="28"/>
        </w:rPr>
        <w:t>Soldan</w:t>
      </w:r>
      <w:proofErr w:type="spellEnd"/>
      <w:r w:rsidR="006358F6">
        <w:rPr>
          <w:sz w:val="28"/>
          <w:szCs w:val="28"/>
        </w:rPr>
        <w:t xml:space="preserve">, del presidente dell’Istituto Diocesano “Beato Toniolo”, </w:t>
      </w:r>
      <w:r w:rsidR="006358F6" w:rsidRPr="00927F20">
        <w:rPr>
          <w:b/>
          <w:sz w:val="28"/>
          <w:szCs w:val="28"/>
        </w:rPr>
        <w:t xml:space="preserve">Diego </w:t>
      </w:r>
      <w:proofErr w:type="spellStart"/>
      <w:r w:rsidR="006358F6" w:rsidRPr="00927F20">
        <w:rPr>
          <w:b/>
          <w:sz w:val="28"/>
          <w:szCs w:val="28"/>
        </w:rPr>
        <w:t>Grando</w:t>
      </w:r>
      <w:proofErr w:type="spellEnd"/>
      <w:r w:rsidR="006358F6">
        <w:rPr>
          <w:sz w:val="28"/>
          <w:szCs w:val="28"/>
        </w:rPr>
        <w:t xml:space="preserve">, e del </w:t>
      </w:r>
      <w:r w:rsidR="006358F6" w:rsidRPr="00927F20">
        <w:rPr>
          <w:b/>
          <w:sz w:val="28"/>
          <w:szCs w:val="28"/>
        </w:rPr>
        <w:t>Vescovo di Verona</w:t>
      </w:r>
      <w:r w:rsidR="006358F6">
        <w:rPr>
          <w:sz w:val="28"/>
          <w:szCs w:val="28"/>
        </w:rPr>
        <w:t xml:space="preserve">, </w:t>
      </w:r>
      <w:r w:rsidR="006358F6" w:rsidRPr="00927F20">
        <w:rPr>
          <w:b/>
          <w:sz w:val="28"/>
          <w:szCs w:val="28"/>
        </w:rPr>
        <w:t xml:space="preserve">Giuseppe </w:t>
      </w:r>
      <w:proofErr w:type="spellStart"/>
      <w:r w:rsidR="006358F6" w:rsidRPr="00927F20">
        <w:rPr>
          <w:b/>
          <w:sz w:val="28"/>
          <w:szCs w:val="28"/>
        </w:rPr>
        <w:t>Zenti</w:t>
      </w:r>
      <w:proofErr w:type="spellEnd"/>
      <w:r w:rsidR="006358F6">
        <w:rPr>
          <w:sz w:val="28"/>
          <w:szCs w:val="28"/>
        </w:rPr>
        <w:t xml:space="preserve">, che in precedenza aveva presieduto in Duomo </w:t>
      </w:r>
      <w:r w:rsidR="00927F20">
        <w:rPr>
          <w:sz w:val="28"/>
          <w:szCs w:val="28"/>
        </w:rPr>
        <w:t xml:space="preserve">a Pieve di Soligo </w:t>
      </w:r>
      <w:r w:rsidR="006358F6">
        <w:rPr>
          <w:sz w:val="28"/>
          <w:szCs w:val="28"/>
        </w:rPr>
        <w:t xml:space="preserve">la solenne concelebrazione </w:t>
      </w:r>
      <w:r w:rsidR="00927F20">
        <w:rPr>
          <w:sz w:val="28"/>
          <w:szCs w:val="28"/>
        </w:rPr>
        <w:t xml:space="preserve">eucaristica nel 99mo anniversario della morte del Toniolo, </w:t>
      </w:r>
      <w:r w:rsidR="00927F20" w:rsidRPr="00661844">
        <w:rPr>
          <w:sz w:val="28"/>
          <w:szCs w:val="28"/>
        </w:rPr>
        <w:t xml:space="preserve">esprimendo all’omelia una forte attestazione di stima e di incoraggiamento per il ruolo e la missione dei cristiani laici nella vita del mondo per il futuro dell’evangelizzazione, auspicando che </w:t>
      </w:r>
      <w:r w:rsidR="005F00C3" w:rsidRPr="00661844">
        <w:rPr>
          <w:sz w:val="28"/>
          <w:szCs w:val="28"/>
        </w:rPr>
        <w:t xml:space="preserve">oggi </w:t>
      </w:r>
      <w:r w:rsidR="00927F20" w:rsidRPr="00661844">
        <w:rPr>
          <w:b/>
          <w:sz w:val="28"/>
          <w:szCs w:val="28"/>
        </w:rPr>
        <w:t>“sorgano ovunque tanti Giuseppe Toniolo capaci di mettersi in rete al servizio dei grandi ideali cristiani e del bene comune”.</w:t>
      </w:r>
      <w:r w:rsidR="00927F20" w:rsidRPr="00661844">
        <w:rPr>
          <w:sz w:val="28"/>
          <w:szCs w:val="28"/>
        </w:rPr>
        <w:t xml:space="preserve">  </w:t>
      </w:r>
      <w:r w:rsidR="006358F6" w:rsidRPr="00661844">
        <w:rPr>
          <w:sz w:val="28"/>
          <w:szCs w:val="28"/>
        </w:rPr>
        <w:t xml:space="preserve"> </w:t>
      </w:r>
      <w:r w:rsidR="003F14BD" w:rsidRPr="00661844">
        <w:rPr>
          <w:sz w:val="28"/>
          <w:szCs w:val="28"/>
        </w:rPr>
        <w:t xml:space="preserve"> </w:t>
      </w:r>
      <w:r w:rsidR="00175C6D" w:rsidRPr="00661844">
        <w:rPr>
          <w:sz w:val="28"/>
          <w:szCs w:val="28"/>
        </w:rPr>
        <w:t xml:space="preserve"> </w:t>
      </w:r>
      <w:r w:rsidR="00411AB1" w:rsidRPr="00661844">
        <w:rPr>
          <w:sz w:val="28"/>
          <w:szCs w:val="28"/>
        </w:rPr>
        <w:t xml:space="preserve"> </w:t>
      </w:r>
      <w:r w:rsidR="00411AB1">
        <w:rPr>
          <w:sz w:val="28"/>
          <w:szCs w:val="28"/>
        </w:rPr>
        <w:t xml:space="preserve">  </w:t>
      </w:r>
      <w:r w:rsidR="00B01B09">
        <w:rPr>
          <w:sz w:val="28"/>
          <w:szCs w:val="28"/>
        </w:rPr>
        <w:t xml:space="preserve"> </w:t>
      </w:r>
    </w:p>
    <w:p w:rsidR="004C216D" w:rsidRPr="00C3177B" w:rsidRDefault="00C3177B" w:rsidP="004C216D">
      <w:pPr>
        <w:rPr>
          <w:sz w:val="28"/>
          <w:szCs w:val="28"/>
        </w:rPr>
      </w:pPr>
      <w:r>
        <w:rPr>
          <w:sz w:val="28"/>
          <w:szCs w:val="28"/>
        </w:rPr>
        <w:t xml:space="preserve"> </w:t>
      </w:r>
    </w:p>
    <w:sectPr w:rsidR="004C216D" w:rsidRPr="00C3177B" w:rsidSect="00E244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C216D"/>
    <w:rsid w:val="00175C6D"/>
    <w:rsid w:val="003F14BD"/>
    <w:rsid w:val="00411AB1"/>
    <w:rsid w:val="004C216D"/>
    <w:rsid w:val="004E7E55"/>
    <w:rsid w:val="005F00C3"/>
    <w:rsid w:val="006358F6"/>
    <w:rsid w:val="00661844"/>
    <w:rsid w:val="00677A81"/>
    <w:rsid w:val="007700B4"/>
    <w:rsid w:val="00927F20"/>
    <w:rsid w:val="009E62B1"/>
    <w:rsid w:val="00B01B09"/>
    <w:rsid w:val="00C3177B"/>
    <w:rsid w:val="00C75A2F"/>
    <w:rsid w:val="00D02F8D"/>
    <w:rsid w:val="00D2147F"/>
    <w:rsid w:val="00D53A1D"/>
    <w:rsid w:val="00E202CC"/>
    <w:rsid w:val="00E244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4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21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2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1177</Words>
  <Characters>6711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2017-10-09T06:08:00Z</dcterms:created>
  <dcterms:modified xsi:type="dcterms:W3CDTF">2017-10-09T08:53:00Z</dcterms:modified>
</cp:coreProperties>
</file>